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CB54C" w14:textId="004B7579" w:rsidR="009C0564" w:rsidRPr="00CF195E" w:rsidRDefault="009F092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0C096AB6" wp14:editId="604F723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A17C3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w:t>
      </w:r>
      <w:r w:rsidR="009939EA" w:rsidRPr="00CF195E">
        <w:rPr>
          <w:b/>
          <w:kern w:val="2"/>
          <w:lang w:eastAsia="zh-CN"/>
        </w:rPr>
        <w:t xml:space="preserve">RAN WG1 </w:t>
      </w:r>
      <w:r w:rsidR="009939EA">
        <w:rPr>
          <w:rFonts w:hint="eastAsia"/>
          <w:b/>
          <w:kern w:val="2"/>
          <w:lang w:eastAsia="zh-CN"/>
        </w:rPr>
        <w:t xml:space="preserve">NR Ad Hoc </w:t>
      </w:r>
      <w:r w:rsidR="009939EA" w:rsidRPr="00CF195E">
        <w:rPr>
          <w:b/>
          <w:kern w:val="2"/>
          <w:lang w:eastAsia="zh-CN"/>
        </w:rPr>
        <w:t>Meeting</w:t>
      </w:r>
      <w:r w:rsidR="00972929" w:rsidRPr="00CF195E">
        <w:rPr>
          <w:b/>
          <w:kern w:val="2"/>
          <w:lang w:eastAsia="zh-CN"/>
        </w:rPr>
        <w:tab/>
      </w:r>
      <w:r w:rsidR="00F46E07" w:rsidRPr="00F46E07">
        <w:rPr>
          <w:b/>
          <w:kern w:val="2"/>
          <w:lang w:eastAsia="zh-CN"/>
        </w:rPr>
        <w:t>R1-1711974</w:t>
      </w:r>
    </w:p>
    <w:p w14:paraId="1C73F097" w14:textId="77777777" w:rsidR="009C0564" w:rsidRPr="00CF195E" w:rsidRDefault="00062D15" w:rsidP="00CF195E">
      <w:pPr>
        <w:jc w:val="left"/>
        <w:rPr>
          <w:b/>
          <w:kern w:val="2"/>
          <w:lang w:eastAsia="zh-CN"/>
        </w:rPr>
      </w:pPr>
      <w:r w:rsidRPr="00062D15">
        <w:rPr>
          <w:rFonts w:hint="eastAsia"/>
          <w:b/>
          <w:kern w:val="2"/>
          <w:lang w:eastAsia="zh-CN"/>
        </w:rPr>
        <w:t xml:space="preserve"> </w:t>
      </w:r>
      <w:r>
        <w:rPr>
          <w:rFonts w:hint="eastAsia"/>
          <w:b/>
          <w:kern w:val="2"/>
          <w:lang w:eastAsia="zh-CN"/>
        </w:rPr>
        <w:t>Qingdao</w:t>
      </w:r>
      <w:r>
        <w:rPr>
          <w:b/>
          <w:kern w:val="2"/>
          <w:lang w:eastAsia="zh-CN"/>
        </w:rPr>
        <w:t xml:space="preserve">, </w:t>
      </w:r>
      <w:r>
        <w:rPr>
          <w:rFonts w:hint="eastAsia"/>
          <w:b/>
          <w:kern w:val="2"/>
          <w:lang w:eastAsia="zh-CN"/>
        </w:rPr>
        <w:t>China</w:t>
      </w:r>
      <w:r w:rsidRPr="00CF195E">
        <w:rPr>
          <w:b/>
          <w:kern w:val="2"/>
          <w:lang w:eastAsia="zh-CN"/>
        </w:rPr>
        <w:t xml:space="preserve">, </w:t>
      </w:r>
      <w:r>
        <w:rPr>
          <w:rFonts w:hint="eastAsia"/>
          <w:b/>
          <w:kern w:val="2"/>
          <w:lang w:eastAsia="zh-CN"/>
        </w:rPr>
        <w:t>27</w:t>
      </w:r>
      <w:r>
        <w:rPr>
          <w:b/>
          <w:kern w:val="2"/>
          <w:lang w:eastAsia="zh-CN"/>
        </w:rPr>
        <w:t>-</w:t>
      </w:r>
      <w:r>
        <w:rPr>
          <w:rFonts w:hint="eastAsia"/>
          <w:b/>
          <w:kern w:val="2"/>
          <w:lang w:eastAsia="zh-CN"/>
        </w:rPr>
        <w:t>30 June</w:t>
      </w:r>
      <w:r w:rsidRPr="00CF195E">
        <w:rPr>
          <w:b/>
          <w:kern w:val="2"/>
          <w:lang w:eastAsia="zh-CN"/>
        </w:rPr>
        <w:t xml:space="preserve"> 201</w:t>
      </w:r>
      <w:r>
        <w:rPr>
          <w:b/>
          <w:kern w:val="2"/>
          <w:lang w:eastAsia="zh-CN"/>
        </w:rPr>
        <w:t>7</w:t>
      </w:r>
    </w:p>
    <w:p w14:paraId="26E18B60" w14:textId="77777777" w:rsidR="009C0564" w:rsidRPr="00CF195E" w:rsidRDefault="009C0564" w:rsidP="00CF195E">
      <w:pPr>
        <w:pBdr>
          <w:top w:val="single" w:sz="4" w:space="1" w:color="auto"/>
        </w:pBdr>
        <w:spacing w:after="0"/>
        <w:jc w:val="left"/>
        <w:rPr>
          <w:b/>
          <w:kern w:val="2"/>
          <w:sz w:val="16"/>
          <w:szCs w:val="16"/>
          <w:lang w:eastAsia="zh-CN"/>
        </w:rPr>
      </w:pPr>
    </w:p>
    <w:p w14:paraId="35ACB66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A4357" w:rsidRPr="00EB27E4">
        <w:rPr>
          <w:b/>
          <w:kern w:val="2"/>
          <w:lang w:eastAsia="zh-CN"/>
        </w:rPr>
        <w:t>5.1.2.4.</w:t>
      </w:r>
      <w:r w:rsidR="00D120A4">
        <w:rPr>
          <w:b/>
          <w:kern w:val="2"/>
          <w:lang w:eastAsia="zh-CN"/>
        </w:rPr>
        <w:t>1</w:t>
      </w:r>
    </w:p>
    <w:p w14:paraId="3DDE165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14:paraId="0C0BAC53"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AC">
        <w:rPr>
          <w:rFonts w:hint="eastAsia"/>
          <w:b/>
          <w:kern w:val="2"/>
          <w:lang w:eastAsia="zh-CN"/>
        </w:rPr>
        <w:t>S</w:t>
      </w:r>
      <w:r w:rsidR="00F4080C" w:rsidRPr="00F4080C">
        <w:rPr>
          <w:rFonts w:hint="eastAsia"/>
          <w:b/>
          <w:kern w:val="2"/>
          <w:lang w:eastAsia="zh-CN"/>
        </w:rPr>
        <w:t>ummary of views</w:t>
      </w:r>
      <w:r w:rsidR="00F4080C" w:rsidRPr="00F4080C">
        <w:rPr>
          <w:b/>
          <w:kern w:val="2"/>
          <w:lang w:eastAsia="zh-CN"/>
        </w:rPr>
        <w:t xml:space="preserve"> on</w:t>
      </w:r>
      <w:r w:rsidR="000A39AC">
        <w:rPr>
          <w:rFonts w:hint="eastAsia"/>
          <w:b/>
          <w:kern w:val="2"/>
          <w:lang w:eastAsia="zh-CN"/>
        </w:rPr>
        <w:t xml:space="preserve"> </w:t>
      </w:r>
      <w:r w:rsidR="00D120A4">
        <w:rPr>
          <w:b/>
          <w:kern w:val="2"/>
          <w:lang w:eastAsia="zh-CN"/>
        </w:rPr>
        <w:t>multiplexing of different types of RS</w:t>
      </w:r>
    </w:p>
    <w:p w14:paraId="36DE9FC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5A474E8" w14:textId="77777777" w:rsidR="009C0564" w:rsidRPr="00CF195E" w:rsidRDefault="009C0564" w:rsidP="00CF195E">
      <w:pPr>
        <w:pBdr>
          <w:bottom w:val="single" w:sz="4" w:space="1" w:color="auto"/>
        </w:pBdr>
        <w:spacing w:after="0"/>
        <w:jc w:val="left"/>
        <w:rPr>
          <w:b/>
          <w:kern w:val="2"/>
          <w:sz w:val="16"/>
          <w:szCs w:val="16"/>
          <w:lang w:eastAsia="zh-CN"/>
        </w:rPr>
      </w:pPr>
    </w:p>
    <w:p w14:paraId="61259310" w14:textId="77777777" w:rsidR="009C0564" w:rsidRPr="00CF195E" w:rsidRDefault="009C0564">
      <w:pPr>
        <w:pStyle w:val="1"/>
      </w:pPr>
      <w:bookmarkStart w:id="0" w:name="_Ref124589705"/>
      <w:bookmarkStart w:id="1" w:name="_Ref129681862"/>
      <w:r w:rsidRPr="00CF195E">
        <w:t>Introduction</w:t>
      </w:r>
      <w:bookmarkEnd w:id="0"/>
      <w:bookmarkEnd w:id="1"/>
    </w:p>
    <w:p w14:paraId="7987C226" w14:textId="77777777" w:rsidR="000B2E44" w:rsidRPr="00CE185D" w:rsidRDefault="000B2E44" w:rsidP="00D120A4">
      <w:pPr>
        <w:pStyle w:val="maintext"/>
        <w:ind w:firstLineChars="0" w:firstLine="0"/>
        <w:rPr>
          <w:rFonts w:eastAsia="宋体"/>
          <w:sz w:val="24"/>
          <w:szCs w:val="24"/>
          <w:lang w:eastAsia="zh-CN"/>
        </w:rPr>
      </w:pPr>
      <w:bookmarkStart w:id="2" w:name="_Ref129681832"/>
      <w:bookmarkStart w:id="3" w:name="_Ref124589665"/>
      <w:bookmarkStart w:id="4" w:name="_Ref71620620"/>
      <w:bookmarkStart w:id="5" w:name="_Ref124671424"/>
      <w:r w:rsidRPr="00CE185D">
        <w:rPr>
          <w:rFonts w:eastAsia="宋体" w:hint="eastAsia"/>
          <w:sz w:val="24"/>
          <w:szCs w:val="24"/>
          <w:lang w:eastAsia="zh-CN"/>
        </w:rPr>
        <w:t xml:space="preserve">This </w:t>
      </w:r>
      <w:r w:rsidR="00AD0197" w:rsidRPr="00CE185D">
        <w:rPr>
          <w:rFonts w:eastAsia="宋体"/>
          <w:sz w:val="24"/>
          <w:szCs w:val="24"/>
          <w:lang w:eastAsia="zh-CN"/>
        </w:rPr>
        <w:t>paper</w:t>
      </w:r>
      <w:r w:rsidRPr="00CE185D">
        <w:rPr>
          <w:rFonts w:eastAsia="宋体" w:hint="eastAsia"/>
          <w:sz w:val="24"/>
          <w:szCs w:val="24"/>
          <w:lang w:eastAsia="zh-CN"/>
        </w:rPr>
        <w:t xml:space="preserve"> </w:t>
      </w:r>
      <w:r w:rsidRPr="00CE185D">
        <w:rPr>
          <w:rFonts w:eastAsia="宋体"/>
          <w:sz w:val="24"/>
          <w:szCs w:val="24"/>
          <w:lang w:eastAsia="zh-CN"/>
        </w:rPr>
        <w:t xml:space="preserve">provides </w:t>
      </w:r>
      <w:r w:rsidR="00AD0197" w:rsidRPr="00CE185D">
        <w:rPr>
          <w:rFonts w:eastAsia="宋体"/>
          <w:sz w:val="24"/>
          <w:szCs w:val="24"/>
          <w:lang w:eastAsia="zh-CN"/>
        </w:rPr>
        <w:t xml:space="preserve">a summary of open issues and </w:t>
      </w:r>
      <w:r w:rsidRPr="00CE185D">
        <w:rPr>
          <w:rFonts w:eastAsia="宋体"/>
          <w:sz w:val="24"/>
          <w:szCs w:val="24"/>
          <w:lang w:eastAsia="zh-CN"/>
        </w:rPr>
        <w:t xml:space="preserve">companies’ views on </w:t>
      </w:r>
      <w:r w:rsidR="00D03528" w:rsidRPr="00CE185D">
        <w:rPr>
          <w:rFonts w:eastAsia="宋体"/>
          <w:sz w:val="24"/>
          <w:szCs w:val="24"/>
          <w:lang w:eastAsia="zh-CN"/>
        </w:rPr>
        <w:t xml:space="preserve">1) RS </w:t>
      </w:r>
      <w:r w:rsidR="00232C48" w:rsidRPr="00CE185D">
        <w:rPr>
          <w:rFonts w:eastAsia="宋体"/>
          <w:sz w:val="24"/>
          <w:szCs w:val="24"/>
          <w:lang w:eastAsia="zh-CN"/>
        </w:rPr>
        <w:t xml:space="preserve">symbol location in a slot 2) multiplexing of different types of RS and different channels 3) multiplexing of </w:t>
      </w:r>
      <w:r w:rsidRPr="00CE185D">
        <w:rPr>
          <w:rFonts w:eastAsia="宋体"/>
          <w:sz w:val="24"/>
          <w:szCs w:val="24"/>
          <w:lang w:eastAsia="zh-CN"/>
        </w:rPr>
        <w:t xml:space="preserve">different types of RS </w:t>
      </w:r>
      <w:r w:rsidR="005B4C3E">
        <w:rPr>
          <w:rFonts w:eastAsia="宋体"/>
          <w:sz w:val="24"/>
          <w:szCs w:val="24"/>
          <w:lang w:eastAsia="zh-CN"/>
        </w:rPr>
        <w:t>based on Tdocs in NR Ad Hoc#2 [1] – [14</w:t>
      </w:r>
      <w:r w:rsidRPr="00CE185D">
        <w:rPr>
          <w:rFonts w:eastAsia="宋体"/>
          <w:sz w:val="24"/>
          <w:szCs w:val="24"/>
          <w:lang w:eastAsia="zh-CN"/>
        </w:rPr>
        <w:t>]</w:t>
      </w:r>
      <w:r w:rsidR="00232C48" w:rsidRPr="00CE185D">
        <w:rPr>
          <w:rFonts w:eastAsia="宋体"/>
          <w:sz w:val="24"/>
          <w:szCs w:val="24"/>
          <w:lang w:eastAsia="zh-CN"/>
        </w:rPr>
        <w:t xml:space="preserve"> </w:t>
      </w:r>
      <w:r w:rsidRPr="00CE185D">
        <w:rPr>
          <w:rFonts w:eastAsia="宋体"/>
          <w:sz w:val="24"/>
          <w:szCs w:val="24"/>
          <w:lang w:eastAsia="zh-CN"/>
        </w:rPr>
        <w:t xml:space="preserve">and offline discussions. </w:t>
      </w:r>
    </w:p>
    <w:p w14:paraId="683016E0" w14:textId="77777777" w:rsidR="000B2E44" w:rsidRDefault="000B2E44" w:rsidP="00C314A2">
      <w:pPr>
        <w:pStyle w:val="1"/>
        <w:rPr>
          <w:lang w:eastAsia="zh-CN"/>
        </w:rPr>
      </w:pPr>
      <w:r>
        <w:rPr>
          <w:rFonts w:hint="eastAsia"/>
          <w:lang w:eastAsia="zh-CN"/>
        </w:rPr>
        <w:t>S</w:t>
      </w:r>
      <w:r>
        <w:rPr>
          <w:lang w:eastAsia="zh-CN"/>
        </w:rPr>
        <w:t>ymbol location of DL RS</w:t>
      </w:r>
    </w:p>
    <w:p w14:paraId="17EA7EF2" w14:textId="77777777" w:rsidR="000B2E44" w:rsidRPr="002E11F3" w:rsidRDefault="000B2E44" w:rsidP="00C314A2">
      <w:pPr>
        <w:pStyle w:val="2"/>
        <w:rPr>
          <w:lang w:eastAsia="zh-CN"/>
        </w:rPr>
      </w:pPr>
      <w:r w:rsidRPr="002E11F3">
        <w:rPr>
          <w:rFonts w:hint="eastAsia"/>
          <w:lang w:eastAsia="zh-CN"/>
        </w:rPr>
        <w:t>DL DMRS</w:t>
      </w:r>
    </w:p>
    <w:p w14:paraId="1A14CF27" w14:textId="77777777" w:rsidR="000B2E44" w:rsidRDefault="000B2E44" w:rsidP="005A3996">
      <w:pPr>
        <w:pStyle w:val="af"/>
        <w:numPr>
          <w:ilvl w:val="0"/>
          <w:numId w:val="7"/>
        </w:numPr>
        <w:adjustRightInd w:val="0"/>
        <w:snapToGrid w:val="0"/>
        <w:spacing w:beforeLines="50" w:before="120"/>
        <w:ind w:firstLineChars="0"/>
        <w:rPr>
          <w:rFonts w:ascii="Times New Roman" w:hAnsi="Times New Roman"/>
          <w:lang w:eastAsia="zh-CN"/>
        </w:rPr>
      </w:pPr>
      <w:r w:rsidRPr="002F55C0">
        <w:rPr>
          <w:rFonts w:ascii="Times New Roman" w:hAnsi="Times New Roman"/>
          <w:lang w:eastAsia="zh-CN"/>
        </w:rPr>
        <w:t>Symbol location</w:t>
      </w:r>
      <w:r>
        <w:rPr>
          <w:rFonts w:ascii="Times New Roman" w:hAnsi="Times New Roman"/>
          <w:lang w:eastAsia="zh-CN"/>
        </w:rPr>
        <w:t xml:space="preserve"> of front-loaded </w:t>
      </w:r>
      <w:r w:rsidRPr="002F55C0">
        <w:rPr>
          <w:rFonts w:ascii="Times New Roman" w:hAnsi="Times New Roman"/>
          <w:lang w:eastAsia="zh-CN"/>
        </w:rPr>
        <w:t xml:space="preserve">DL DMRS in </w:t>
      </w:r>
      <w:r>
        <w:rPr>
          <w:rFonts w:ascii="Times New Roman" w:hAnsi="Times New Roman"/>
          <w:lang w:eastAsia="zh-CN"/>
        </w:rPr>
        <w:t xml:space="preserve">a </w:t>
      </w:r>
      <w:r w:rsidRPr="002F55C0">
        <w:rPr>
          <w:rFonts w:ascii="Times New Roman" w:hAnsi="Times New Roman"/>
          <w:lang w:eastAsia="zh-CN"/>
        </w:rPr>
        <w:t>7 symbol slot</w:t>
      </w:r>
      <w:r>
        <w:rPr>
          <w:rFonts w:ascii="Times New Roman" w:hAnsi="Times New Roman"/>
          <w:lang w:eastAsia="zh-CN"/>
        </w:rPr>
        <w:t>.</w:t>
      </w:r>
    </w:p>
    <w:p w14:paraId="2B5BB85A" w14:textId="77777777" w:rsidR="000B2E44" w:rsidRDefault="000B2E44" w:rsidP="005A3996">
      <w:pPr>
        <w:pStyle w:val="af"/>
        <w:numPr>
          <w:ilvl w:val="0"/>
          <w:numId w:val="7"/>
        </w:numPr>
        <w:adjustRightInd w:val="0"/>
        <w:snapToGrid w:val="0"/>
        <w:spacing w:beforeLines="50" w:before="120"/>
        <w:ind w:firstLineChars="0"/>
        <w:rPr>
          <w:rFonts w:ascii="Times New Roman" w:hAnsi="Times New Roman"/>
          <w:lang w:eastAsia="zh-CN"/>
        </w:rPr>
      </w:pPr>
      <w:r>
        <w:rPr>
          <w:rFonts w:ascii="Times New Roman" w:hAnsi="Times New Roman"/>
          <w:lang w:eastAsia="zh-CN"/>
        </w:rPr>
        <w:t>Symb</w:t>
      </w:r>
      <w:r w:rsidR="002E11F3">
        <w:rPr>
          <w:rFonts w:ascii="Times New Roman" w:hAnsi="Times New Roman"/>
          <w:lang w:eastAsia="zh-CN"/>
        </w:rPr>
        <w:t xml:space="preserve">ol location of front-loaded </w:t>
      </w:r>
      <w:r>
        <w:rPr>
          <w:rFonts w:ascii="Times New Roman" w:hAnsi="Times New Roman"/>
          <w:lang w:eastAsia="zh-CN"/>
        </w:rPr>
        <w:t>DL DMRS in a 14 symbol slot.</w:t>
      </w:r>
    </w:p>
    <w:p w14:paraId="78BC1C79" w14:textId="77777777" w:rsidR="001B2832" w:rsidRDefault="001B2832" w:rsidP="005A3996">
      <w:pPr>
        <w:pStyle w:val="af"/>
        <w:numPr>
          <w:ilvl w:val="0"/>
          <w:numId w:val="18"/>
        </w:numPr>
        <w:adjustRightInd w:val="0"/>
        <w:snapToGrid w:val="0"/>
        <w:spacing w:beforeLines="50" w:before="120"/>
        <w:ind w:left="839" w:firstLineChars="0"/>
        <w:rPr>
          <w:rFonts w:ascii="Times New Roman" w:hAnsi="Times New Roman"/>
          <w:lang w:eastAsia="zh-CN"/>
        </w:rPr>
      </w:pPr>
      <w:r w:rsidRPr="001B2832">
        <w:rPr>
          <w:rFonts w:ascii="Times New Roman" w:hAnsi="Times New Roman"/>
          <w:u w:val="single"/>
          <w:lang w:eastAsia="zh-CN"/>
        </w:rPr>
        <w:t>Option 1:</w:t>
      </w:r>
      <w:r>
        <w:rPr>
          <w:rFonts w:ascii="Times New Roman" w:hAnsi="Times New Roman"/>
          <w:lang w:eastAsia="zh-CN"/>
        </w:rPr>
        <w:t xml:space="preserve"> Front-loaded DL DMRS is fixed at 4</w:t>
      </w:r>
      <w:r w:rsidRPr="00A22F80">
        <w:rPr>
          <w:rFonts w:ascii="Times New Roman" w:hAnsi="Times New Roman"/>
          <w:vertAlign w:val="superscript"/>
          <w:lang w:eastAsia="zh-CN"/>
        </w:rPr>
        <w:t>th</w:t>
      </w:r>
      <w:r>
        <w:rPr>
          <w:rFonts w:ascii="Times New Roman" w:hAnsi="Times New Roman"/>
          <w:lang w:eastAsia="zh-CN"/>
        </w:rPr>
        <w:t xml:space="preserve"> and {4</w:t>
      </w:r>
      <w:r w:rsidRPr="00A22F80">
        <w:rPr>
          <w:rFonts w:ascii="Times New Roman" w:hAnsi="Times New Roman"/>
          <w:vertAlign w:val="superscript"/>
          <w:lang w:eastAsia="zh-CN"/>
        </w:rPr>
        <w:t>th</w:t>
      </w:r>
      <w:r>
        <w:rPr>
          <w:rFonts w:ascii="Times New Roman" w:hAnsi="Times New Roman"/>
          <w:lang w:eastAsia="zh-CN"/>
        </w:rPr>
        <w:t>, 5</w:t>
      </w:r>
      <w:r w:rsidRPr="00A22F80">
        <w:rPr>
          <w:rFonts w:ascii="Times New Roman" w:hAnsi="Times New Roman"/>
          <w:vertAlign w:val="superscript"/>
          <w:lang w:eastAsia="zh-CN"/>
        </w:rPr>
        <w:t>th</w:t>
      </w:r>
      <w:r w:rsidRPr="00A22F80">
        <w:rPr>
          <w:rFonts w:ascii="Times New Roman" w:hAnsi="Times New Roman"/>
          <w:lang w:eastAsia="zh-CN"/>
        </w:rPr>
        <w:t>}</w:t>
      </w:r>
      <w:r>
        <w:rPr>
          <w:rFonts w:ascii="Times New Roman" w:hAnsi="Times New Roman"/>
          <w:lang w:eastAsia="zh-CN"/>
        </w:rPr>
        <w:t xml:space="preserve"> DMRS symbol.</w:t>
      </w:r>
    </w:p>
    <w:p w14:paraId="639D4E9B" w14:textId="77777777" w:rsidR="001B2832" w:rsidRDefault="001B2832" w:rsidP="005A3996">
      <w:pPr>
        <w:spacing w:beforeLines="50" w:before="120" w:after="0"/>
        <w:ind w:left="839"/>
        <w:rPr>
          <w:sz w:val="24"/>
          <w:szCs w:val="24"/>
          <w:lang w:eastAsia="zh-CN"/>
        </w:rPr>
      </w:pPr>
      <w:r w:rsidRPr="001B2832">
        <w:rPr>
          <w:rFonts w:hint="eastAsia"/>
          <w:sz w:val="24"/>
          <w:szCs w:val="24"/>
          <w:lang w:eastAsia="zh-CN"/>
        </w:rPr>
        <w:t>S</w:t>
      </w:r>
      <w:r w:rsidRPr="001B2832">
        <w:rPr>
          <w:sz w:val="24"/>
          <w:szCs w:val="24"/>
          <w:lang w:eastAsia="zh-CN"/>
        </w:rPr>
        <w:t xml:space="preserve">upported by </w:t>
      </w:r>
      <w:r w:rsidR="00997CDE">
        <w:rPr>
          <w:sz w:val="24"/>
          <w:szCs w:val="24"/>
          <w:lang w:eastAsia="zh-CN"/>
        </w:rPr>
        <w:t>Huawei</w:t>
      </w:r>
      <w:r w:rsidR="007A318B">
        <w:rPr>
          <w:sz w:val="24"/>
          <w:szCs w:val="24"/>
          <w:lang w:eastAsia="zh-CN"/>
        </w:rPr>
        <w:t>, HiSilicon</w:t>
      </w:r>
    </w:p>
    <w:p w14:paraId="24DD8BDE" w14:textId="77777777" w:rsidR="00293032" w:rsidRDefault="00293032" w:rsidP="00293032">
      <w:pPr>
        <w:spacing w:beforeLines="50" w:before="120" w:after="0"/>
        <w:ind w:left="425"/>
        <w:rPr>
          <w:sz w:val="24"/>
          <w:szCs w:val="24"/>
          <w:lang w:eastAsia="zh-CN"/>
        </w:rPr>
      </w:pPr>
      <w:r>
        <w:rPr>
          <w:sz w:val="24"/>
          <w:szCs w:val="24"/>
          <w:lang w:eastAsia="zh-CN"/>
        </w:rPr>
        <w:t>Note: there is some discussion and agreement already in control discussion for the first DMRS location</w:t>
      </w:r>
    </w:p>
    <w:p w14:paraId="624B8B47" w14:textId="77777777" w:rsidR="002E11F3" w:rsidRPr="0093157A" w:rsidRDefault="0093157A" w:rsidP="005A3996">
      <w:pPr>
        <w:pStyle w:val="af"/>
        <w:numPr>
          <w:ilvl w:val="0"/>
          <w:numId w:val="23"/>
        </w:numPr>
        <w:adjustRightInd w:val="0"/>
        <w:snapToGrid w:val="0"/>
        <w:spacing w:beforeLines="50" w:before="120"/>
        <w:ind w:firstLineChars="0"/>
        <w:rPr>
          <w:rFonts w:ascii="Times New Roman" w:hAnsi="Times New Roman"/>
          <w:lang w:eastAsia="zh-CN"/>
        </w:rPr>
      </w:pPr>
      <w:r w:rsidRPr="0093157A">
        <w:rPr>
          <w:rFonts w:ascii="Times New Roman" w:hAnsi="Times New Roman"/>
          <w:lang w:eastAsia="zh-CN"/>
        </w:rPr>
        <w:t>Symbol</w:t>
      </w:r>
      <w:r>
        <w:rPr>
          <w:rFonts w:ascii="Times New Roman" w:hAnsi="Times New Roman"/>
          <w:lang w:eastAsia="zh-CN"/>
        </w:rPr>
        <w:t xml:space="preserve"> location of additional DL DMRS in a 14 symbol slot.</w:t>
      </w:r>
    </w:p>
    <w:p w14:paraId="072B1583" w14:textId="77777777" w:rsidR="001B2832" w:rsidRDefault="001B2832" w:rsidP="005A3996">
      <w:pPr>
        <w:pStyle w:val="af"/>
        <w:numPr>
          <w:ilvl w:val="1"/>
          <w:numId w:val="7"/>
        </w:numPr>
        <w:adjustRightInd w:val="0"/>
        <w:snapToGrid w:val="0"/>
        <w:spacing w:beforeLines="50" w:before="120"/>
        <w:ind w:firstLineChars="0"/>
        <w:rPr>
          <w:rFonts w:ascii="Times New Roman" w:hAnsi="Times New Roman"/>
          <w:lang w:eastAsia="zh-CN"/>
        </w:rPr>
      </w:pPr>
      <w:r w:rsidRPr="001B2832">
        <w:rPr>
          <w:rFonts w:ascii="Times New Roman" w:hAnsi="Times New Roman"/>
          <w:u w:val="single"/>
          <w:lang w:eastAsia="zh-CN"/>
        </w:rPr>
        <w:t>O</w:t>
      </w:r>
      <w:r w:rsidR="0093157A">
        <w:rPr>
          <w:rFonts w:ascii="Times New Roman" w:hAnsi="Times New Roman"/>
          <w:u w:val="single"/>
          <w:lang w:eastAsia="zh-CN"/>
        </w:rPr>
        <w:t>ption 1</w:t>
      </w:r>
      <w:r w:rsidRPr="001B2832">
        <w:rPr>
          <w:rFonts w:ascii="Times New Roman" w:hAnsi="Times New Roman"/>
          <w:u w:val="single"/>
          <w:lang w:eastAsia="zh-CN"/>
        </w:rPr>
        <w:t>:</w:t>
      </w:r>
      <w:r>
        <w:rPr>
          <w:rFonts w:ascii="Times New Roman" w:hAnsi="Times New Roman"/>
          <w:lang w:eastAsia="zh-CN"/>
        </w:rPr>
        <w:t xml:space="preserve"> At least in non self-contained slot with a DL-burst of X symbols, NR supports configuring one-symbol DMRS in the (X-1)th symbol.</w:t>
      </w:r>
    </w:p>
    <w:p w14:paraId="1AE4F997" w14:textId="77777777" w:rsidR="001B2832" w:rsidRDefault="00997CDE" w:rsidP="005A3996">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Qualcomm</w:t>
      </w:r>
      <w:r w:rsidR="001B2832">
        <w:rPr>
          <w:rFonts w:ascii="Times New Roman" w:hAnsi="Times New Roman"/>
          <w:lang w:eastAsia="zh-CN"/>
        </w:rPr>
        <w:t xml:space="preserve"> </w:t>
      </w:r>
    </w:p>
    <w:p w14:paraId="5D47D5C5" w14:textId="77777777" w:rsidR="00BB7CD4" w:rsidRDefault="00BB7CD4" w:rsidP="00BB7CD4">
      <w:pPr>
        <w:pStyle w:val="af"/>
        <w:numPr>
          <w:ilvl w:val="1"/>
          <w:numId w:val="7"/>
        </w:numPr>
        <w:adjustRightInd w:val="0"/>
        <w:snapToGrid w:val="0"/>
        <w:spacing w:beforeLines="50" w:before="120"/>
        <w:ind w:firstLineChars="0"/>
        <w:rPr>
          <w:rFonts w:ascii="Times New Roman" w:hAnsi="Times New Roman"/>
          <w:lang w:eastAsia="zh-CN"/>
        </w:rPr>
      </w:pPr>
      <w:r w:rsidRPr="001B2832">
        <w:rPr>
          <w:rFonts w:ascii="Times New Roman" w:hAnsi="Times New Roman"/>
          <w:u w:val="single"/>
          <w:lang w:eastAsia="zh-CN"/>
        </w:rPr>
        <w:t>O</w:t>
      </w:r>
      <w:r>
        <w:rPr>
          <w:rFonts w:ascii="Times New Roman" w:hAnsi="Times New Roman"/>
          <w:u w:val="single"/>
          <w:lang w:eastAsia="zh-CN"/>
        </w:rPr>
        <w:t>ption 2</w:t>
      </w:r>
      <w:r w:rsidRPr="001B2832">
        <w:rPr>
          <w:rFonts w:ascii="Times New Roman" w:hAnsi="Times New Roman"/>
          <w:u w:val="single"/>
          <w:lang w:eastAsia="zh-CN"/>
        </w:rPr>
        <w:t>:</w:t>
      </w:r>
      <w:r>
        <w:rPr>
          <w:rFonts w:ascii="Times New Roman" w:hAnsi="Times New Roman"/>
          <w:lang w:eastAsia="zh-CN"/>
        </w:rPr>
        <w:t xml:space="preserve"> In the case of one additional DMRS symbol, support 12</w:t>
      </w:r>
      <w:r w:rsidRPr="00BB7CD4">
        <w:rPr>
          <w:rFonts w:ascii="Times New Roman" w:hAnsi="Times New Roman"/>
          <w:vertAlign w:val="superscript"/>
          <w:lang w:eastAsia="zh-CN"/>
        </w:rPr>
        <w:t>th</w:t>
      </w:r>
      <w:r>
        <w:rPr>
          <w:rFonts w:ascii="Times New Roman" w:hAnsi="Times New Roman"/>
          <w:lang w:eastAsia="zh-CN"/>
        </w:rPr>
        <w:t xml:space="preserve"> symbol for the additional DMRS</w:t>
      </w:r>
    </w:p>
    <w:p w14:paraId="27E0BE16" w14:textId="77777777" w:rsidR="00997CDE" w:rsidRPr="00293032" w:rsidRDefault="00BB7CD4" w:rsidP="00293032">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Huawei, HiSilicon</w:t>
      </w:r>
    </w:p>
    <w:p w14:paraId="73E90B76" w14:textId="77777777" w:rsidR="00997CDE" w:rsidRDefault="00997CDE" w:rsidP="00997CDE">
      <w:pPr>
        <w:rPr>
          <w:lang w:eastAsia="zh-CN"/>
        </w:rPr>
      </w:pPr>
    </w:p>
    <w:p w14:paraId="2C3C1DD0" w14:textId="4953368F" w:rsidR="005E5C55" w:rsidRDefault="00CF0339" w:rsidP="00997CDE">
      <w:pPr>
        <w:rPr>
          <w:i/>
          <w:lang w:eastAsia="zh-CN"/>
        </w:rPr>
      </w:pPr>
      <w:r>
        <w:rPr>
          <w:b/>
          <w:i/>
          <w:lang w:eastAsia="zh-CN"/>
        </w:rPr>
        <w:t>Suggestion</w:t>
      </w:r>
      <w:r w:rsidR="00293032" w:rsidRPr="00293032">
        <w:rPr>
          <w:rFonts w:hint="eastAsia"/>
          <w:b/>
          <w:i/>
          <w:lang w:eastAsia="zh-CN"/>
        </w:rPr>
        <w:t>:</w:t>
      </w:r>
      <w:r w:rsidR="005E5C55">
        <w:rPr>
          <w:rFonts w:hint="eastAsia"/>
          <w:i/>
          <w:lang w:eastAsia="zh-CN"/>
        </w:rPr>
        <w:t xml:space="preserve"> For the case of</w:t>
      </w:r>
      <w:r w:rsidR="005E5C55">
        <w:rPr>
          <w:i/>
          <w:lang w:eastAsia="zh-CN"/>
        </w:rPr>
        <w:t xml:space="preserve"> 14 symbol for additional DMRS, downselect one of following:</w:t>
      </w:r>
    </w:p>
    <w:p w14:paraId="68CA4C74" w14:textId="16E67945" w:rsidR="005E5C55" w:rsidRPr="005E5C55" w:rsidRDefault="005E5C55" w:rsidP="005E5C55">
      <w:pPr>
        <w:ind w:leftChars="300" w:left="660"/>
        <w:rPr>
          <w:i/>
          <w:lang w:eastAsia="zh-CN"/>
        </w:rPr>
      </w:pPr>
      <w:r>
        <w:rPr>
          <w:i/>
          <w:lang w:eastAsia="zh-CN"/>
        </w:rPr>
        <w:t xml:space="preserve">Alt.1: </w:t>
      </w:r>
      <w:r w:rsidRPr="005E5C55">
        <w:rPr>
          <w:i/>
          <w:lang w:eastAsia="zh-CN"/>
        </w:rPr>
        <w:t>NR supports configuring one-symbol DMRS in the (X-1)th symbol.</w:t>
      </w:r>
      <w:r w:rsidR="00293032" w:rsidRPr="005E5C55">
        <w:rPr>
          <w:i/>
          <w:lang w:eastAsia="zh-CN"/>
        </w:rPr>
        <w:t xml:space="preserve"> </w:t>
      </w:r>
      <w:r w:rsidRPr="005E5C55">
        <w:rPr>
          <w:i/>
          <w:lang w:eastAsia="zh-CN"/>
        </w:rPr>
        <w:tab/>
      </w:r>
      <w:r w:rsidRPr="005E5C55">
        <w:rPr>
          <w:i/>
          <w:lang w:eastAsia="zh-CN"/>
        </w:rPr>
        <w:tab/>
      </w:r>
    </w:p>
    <w:p w14:paraId="4E6993EB" w14:textId="22C6F787" w:rsidR="00293032" w:rsidRPr="00293032" w:rsidRDefault="005E5C55" w:rsidP="005E5C55">
      <w:pPr>
        <w:ind w:leftChars="300" w:left="660"/>
        <w:rPr>
          <w:i/>
          <w:lang w:eastAsia="zh-CN"/>
        </w:rPr>
      </w:pPr>
      <w:r>
        <w:rPr>
          <w:i/>
          <w:lang w:eastAsia="zh-CN"/>
        </w:rPr>
        <w:t xml:space="preserve">Alt.2: </w:t>
      </w:r>
      <w:r w:rsidR="00293032" w:rsidRPr="00293032">
        <w:rPr>
          <w:i/>
          <w:lang w:eastAsia="zh-CN"/>
        </w:rPr>
        <w:t>12</w:t>
      </w:r>
      <w:r w:rsidR="00293032" w:rsidRPr="00293032">
        <w:rPr>
          <w:i/>
          <w:vertAlign w:val="superscript"/>
          <w:lang w:eastAsia="zh-CN"/>
        </w:rPr>
        <w:t>th</w:t>
      </w:r>
      <w:r w:rsidR="00293032" w:rsidRPr="00293032">
        <w:rPr>
          <w:i/>
          <w:lang w:eastAsia="zh-CN"/>
        </w:rPr>
        <w:t xml:space="preserve"> for the 14-symbol slot</w:t>
      </w:r>
      <w:r w:rsidR="00293032" w:rsidRPr="00293032">
        <w:rPr>
          <w:rFonts w:hint="eastAsia"/>
          <w:i/>
          <w:lang w:eastAsia="zh-CN"/>
        </w:rPr>
        <w:t xml:space="preserve"> </w:t>
      </w:r>
      <w:r w:rsidR="00293032" w:rsidRPr="00293032">
        <w:rPr>
          <w:i/>
          <w:lang w:eastAsia="zh-CN"/>
        </w:rPr>
        <w:t>in the case of one DMRS column</w:t>
      </w:r>
      <w:r w:rsidR="00592AE6">
        <w:rPr>
          <w:i/>
          <w:lang w:eastAsia="zh-CN"/>
        </w:rPr>
        <w:t>.</w:t>
      </w:r>
    </w:p>
    <w:p w14:paraId="435C877F" w14:textId="5CD4BFAE" w:rsidR="00293032" w:rsidRPr="005F72B3" w:rsidRDefault="005E5C55" w:rsidP="00997CDE">
      <w:pPr>
        <w:rPr>
          <w:lang w:eastAsia="zh-CN"/>
        </w:rPr>
      </w:pPr>
      <w:r>
        <w:rPr>
          <w:rFonts w:hint="eastAsia"/>
          <w:lang w:eastAsia="zh-CN"/>
        </w:rPr>
        <w:t xml:space="preserve">      </w:t>
      </w:r>
      <w:r>
        <w:rPr>
          <w:lang w:eastAsia="zh-CN"/>
        </w:rPr>
        <w:t xml:space="preserve">        </w:t>
      </w:r>
    </w:p>
    <w:p w14:paraId="4FC6E6E8" w14:textId="77777777" w:rsidR="000B2E44" w:rsidRDefault="000B2E44" w:rsidP="002F55C0">
      <w:pPr>
        <w:pStyle w:val="2"/>
        <w:rPr>
          <w:lang w:eastAsia="zh-CN"/>
        </w:rPr>
      </w:pPr>
      <w:r>
        <w:rPr>
          <w:lang w:eastAsia="zh-CN"/>
        </w:rPr>
        <w:t xml:space="preserve">CSI-RS </w:t>
      </w:r>
      <w:r>
        <w:rPr>
          <w:rFonts w:hint="cs"/>
          <w:lang w:eastAsia="zh-CN"/>
        </w:rPr>
        <w:t xml:space="preserve"> </w:t>
      </w:r>
    </w:p>
    <w:p w14:paraId="1C952EF8" w14:textId="77777777" w:rsidR="000B2E44" w:rsidRDefault="000B2E44" w:rsidP="00997CDE">
      <w:pPr>
        <w:pStyle w:val="af"/>
        <w:numPr>
          <w:ilvl w:val="0"/>
          <w:numId w:val="7"/>
        </w:numPr>
        <w:adjustRightInd w:val="0"/>
        <w:snapToGrid w:val="0"/>
        <w:spacing w:beforeLines="50" w:before="120"/>
        <w:ind w:firstLineChars="0"/>
        <w:rPr>
          <w:rFonts w:ascii="Times New Roman" w:hAnsi="Times New Roman"/>
          <w:lang w:eastAsia="zh-CN"/>
        </w:rPr>
      </w:pPr>
      <w:r w:rsidRPr="002F55C0">
        <w:rPr>
          <w:rFonts w:ascii="Times New Roman" w:hAnsi="Times New Roman"/>
          <w:lang w:eastAsia="zh-CN"/>
        </w:rPr>
        <w:t xml:space="preserve">Symbol location of </w:t>
      </w:r>
      <w:r>
        <w:rPr>
          <w:rFonts w:ascii="Times New Roman" w:hAnsi="Times New Roman"/>
          <w:lang w:eastAsia="zh-CN"/>
        </w:rPr>
        <w:t>CSI-RS</w:t>
      </w:r>
      <w:r w:rsidRPr="002F55C0">
        <w:rPr>
          <w:rFonts w:ascii="Times New Roman" w:hAnsi="Times New Roman"/>
          <w:lang w:eastAsia="zh-CN"/>
        </w:rPr>
        <w:t xml:space="preserve"> in 7 symbol self-contained slot</w:t>
      </w:r>
      <w:r>
        <w:rPr>
          <w:rFonts w:ascii="Times New Roman" w:hAnsi="Times New Roman"/>
          <w:lang w:eastAsia="zh-CN"/>
        </w:rPr>
        <w:t>.</w:t>
      </w:r>
    </w:p>
    <w:p w14:paraId="2237AE05" w14:textId="77777777" w:rsidR="000B2E44" w:rsidRDefault="000B2E44" w:rsidP="00997CDE">
      <w:pPr>
        <w:pStyle w:val="af"/>
        <w:numPr>
          <w:ilvl w:val="0"/>
          <w:numId w:val="7"/>
        </w:numPr>
        <w:adjustRightInd w:val="0"/>
        <w:snapToGrid w:val="0"/>
        <w:spacing w:beforeLines="50" w:before="120"/>
        <w:ind w:firstLineChars="0"/>
        <w:rPr>
          <w:rFonts w:ascii="Times New Roman" w:hAnsi="Times New Roman"/>
          <w:lang w:eastAsia="zh-CN"/>
        </w:rPr>
      </w:pPr>
      <w:r w:rsidRPr="002F55C0">
        <w:rPr>
          <w:rFonts w:ascii="Times New Roman" w:hAnsi="Times New Roman"/>
          <w:lang w:eastAsia="zh-CN"/>
        </w:rPr>
        <w:t xml:space="preserve">Symbol location of </w:t>
      </w:r>
      <w:r>
        <w:rPr>
          <w:rFonts w:ascii="Times New Roman" w:hAnsi="Times New Roman"/>
          <w:lang w:eastAsia="zh-CN"/>
        </w:rPr>
        <w:t>CSI-RS</w:t>
      </w:r>
      <w:r w:rsidRPr="002F55C0">
        <w:rPr>
          <w:rFonts w:ascii="Times New Roman" w:hAnsi="Times New Roman"/>
          <w:lang w:eastAsia="zh-CN"/>
        </w:rPr>
        <w:t xml:space="preserve"> in </w:t>
      </w:r>
      <w:r>
        <w:rPr>
          <w:rFonts w:ascii="Times New Roman" w:hAnsi="Times New Roman"/>
          <w:lang w:eastAsia="zh-CN"/>
        </w:rPr>
        <w:t>14</w:t>
      </w:r>
      <w:r w:rsidRPr="002F55C0">
        <w:rPr>
          <w:rFonts w:ascii="Times New Roman" w:hAnsi="Times New Roman"/>
          <w:lang w:eastAsia="zh-CN"/>
        </w:rPr>
        <w:t xml:space="preserve"> symbol self-contained slot</w:t>
      </w:r>
      <w:r>
        <w:rPr>
          <w:rFonts w:ascii="Times New Roman" w:hAnsi="Times New Roman"/>
          <w:lang w:eastAsia="zh-CN"/>
        </w:rPr>
        <w:t>.</w:t>
      </w:r>
    </w:p>
    <w:p w14:paraId="4D1BCC0F" w14:textId="77777777" w:rsidR="00CE185D" w:rsidRDefault="00CE185D" w:rsidP="00997CDE">
      <w:pPr>
        <w:pStyle w:val="af"/>
        <w:numPr>
          <w:ilvl w:val="1"/>
          <w:numId w:val="7"/>
        </w:numPr>
        <w:adjustRightInd w:val="0"/>
        <w:snapToGrid w:val="0"/>
        <w:spacing w:beforeLines="50" w:before="120"/>
        <w:ind w:firstLineChars="0"/>
        <w:rPr>
          <w:rFonts w:ascii="Times New Roman" w:hAnsi="Times New Roman"/>
          <w:lang w:eastAsia="zh-CN"/>
        </w:rPr>
      </w:pPr>
      <w:r w:rsidRPr="00CE185D">
        <w:rPr>
          <w:rFonts w:ascii="Times New Roman" w:hAnsi="Times New Roman"/>
          <w:u w:val="single"/>
          <w:lang w:eastAsia="zh-CN"/>
        </w:rPr>
        <w:t>Option 1</w:t>
      </w:r>
      <w:r>
        <w:rPr>
          <w:rFonts w:ascii="Times New Roman" w:hAnsi="Times New Roman"/>
          <w:lang w:eastAsia="zh-CN"/>
        </w:rPr>
        <w:t>: At least in non self-contained slot with a DL-burst of X symbols, NR supports configuring one-symbol CSI-RS in the Xth symbol.</w:t>
      </w:r>
    </w:p>
    <w:p w14:paraId="3E7037E9" w14:textId="77777777" w:rsidR="00CE185D" w:rsidRDefault="00CE185D" w:rsidP="00997CDE">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Qualcomm</w:t>
      </w:r>
    </w:p>
    <w:p w14:paraId="721DC507" w14:textId="77777777" w:rsidR="00CE185D" w:rsidRPr="00CE185D" w:rsidRDefault="00CE185D" w:rsidP="00997CDE">
      <w:pPr>
        <w:pStyle w:val="af"/>
        <w:numPr>
          <w:ilvl w:val="0"/>
          <w:numId w:val="18"/>
        </w:numPr>
        <w:adjustRightInd w:val="0"/>
        <w:snapToGrid w:val="0"/>
        <w:spacing w:beforeLines="50" w:before="120"/>
        <w:ind w:firstLineChars="0"/>
        <w:rPr>
          <w:rFonts w:ascii="Times New Roman" w:hAnsi="Times New Roman"/>
          <w:lang w:eastAsia="zh-CN"/>
        </w:rPr>
      </w:pPr>
      <w:r w:rsidRPr="00CE185D">
        <w:rPr>
          <w:rFonts w:ascii="Times New Roman" w:hAnsi="Times New Roman" w:hint="eastAsia"/>
          <w:u w:val="single"/>
          <w:lang w:eastAsia="zh-CN"/>
        </w:rPr>
        <w:lastRenderedPageBreak/>
        <w:t>Option 2</w:t>
      </w:r>
      <w:r>
        <w:rPr>
          <w:rFonts w:ascii="Times New Roman" w:hAnsi="Times New Roman" w:hint="eastAsia"/>
          <w:lang w:eastAsia="zh-CN"/>
        </w:rPr>
        <w:t>:</w:t>
      </w:r>
      <w:r>
        <w:rPr>
          <w:rFonts w:ascii="Times New Roman" w:hAnsi="Times New Roman"/>
          <w:lang w:eastAsia="zh-CN"/>
        </w:rPr>
        <w:t xml:space="preserve"> At least in self-contained slot, NR supports a limited set of early CSI-RS locations including OFDM symbols </w:t>
      </w:r>
      <w:r w:rsidRPr="00200361">
        <w:rPr>
          <w:rFonts w:ascii="Times New Roman" w:hAnsi="Times New Roman"/>
          <w:lang w:val="en-GB"/>
        </w:rPr>
        <w:t>{1}, {3}, {1, 3}, {3, 4}</w:t>
      </w:r>
      <w:r>
        <w:rPr>
          <w:rFonts w:ascii="Times New Roman" w:hAnsi="Times New Roman"/>
          <w:lang w:val="en-GB"/>
        </w:rPr>
        <w:t>.</w:t>
      </w:r>
    </w:p>
    <w:p w14:paraId="7B1C8025" w14:textId="77777777" w:rsidR="00CE185D" w:rsidRDefault="007A318B" w:rsidP="00997CDE">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rPr>
        <w:t>Supported by Qualcomm</w:t>
      </w:r>
    </w:p>
    <w:p w14:paraId="0F6D0D25" w14:textId="77777777" w:rsidR="00CE185D" w:rsidRPr="00CE185D" w:rsidRDefault="00CE185D" w:rsidP="00997CDE">
      <w:pPr>
        <w:pStyle w:val="af"/>
        <w:numPr>
          <w:ilvl w:val="1"/>
          <w:numId w:val="7"/>
        </w:numPr>
        <w:adjustRightInd w:val="0"/>
        <w:snapToGrid w:val="0"/>
        <w:spacing w:beforeLines="50" w:before="120"/>
        <w:ind w:firstLineChars="0"/>
        <w:rPr>
          <w:rFonts w:ascii="Times New Roman" w:hAnsi="Times New Roman"/>
          <w:lang w:eastAsia="zh-CN"/>
        </w:rPr>
      </w:pPr>
      <w:r w:rsidRPr="00CE185D">
        <w:rPr>
          <w:rFonts w:ascii="Times New Roman" w:hAnsi="Times New Roman" w:hint="eastAsia"/>
          <w:u w:val="single"/>
          <w:lang w:eastAsia="zh-CN"/>
        </w:rPr>
        <w:t>Option 3</w:t>
      </w:r>
      <w:r w:rsidRPr="00CE185D">
        <w:rPr>
          <w:rFonts w:ascii="Times New Roman" w:hAnsi="Times New Roman"/>
          <w:lang w:eastAsia="zh-CN"/>
        </w:rPr>
        <w:t xml:space="preserve">: </w:t>
      </w:r>
      <w:r w:rsidRPr="00CE185D">
        <w:rPr>
          <w:rFonts w:ascii="Times New Roman" w:hAnsi="Times New Roman"/>
          <w:kern w:val="2"/>
          <w:lang w:val="en-GB" w:eastAsia="zh-CN"/>
        </w:rPr>
        <w:t>CSI-RS can be configured at least at the 6th, 7th, 8th, 9th, 10th, 13th, 14th symbol of a 14-symbol slot.</w:t>
      </w:r>
    </w:p>
    <w:p w14:paraId="659E081A" w14:textId="77777777" w:rsidR="00CE185D" w:rsidRDefault="007A318B" w:rsidP="00997CDE">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Huawei, HiSilicon</w:t>
      </w:r>
    </w:p>
    <w:p w14:paraId="533A12FF" w14:textId="77777777" w:rsidR="00621535" w:rsidRPr="00CE185D" w:rsidRDefault="00621535" w:rsidP="00997CDE">
      <w:pPr>
        <w:pStyle w:val="af"/>
        <w:adjustRightInd w:val="0"/>
        <w:snapToGrid w:val="0"/>
        <w:spacing w:beforeLines="50" w:before="120"/>
        <w:ind w:left="840" w:firstLineChars="0" w:firstLine="0"/>
        <w:rPr>
          <w:rFonts w:ascii="Times New Roman" w:hAnsi="Times New Roman"/>
          <w:lang w:eastAsia="zh-CN"/>
        </w:rPr>
      </w:pPr>
    </w:p>
    <w:p w14:paraId="7AA9A81B" w14:textId="77777777" w:rsidR="000B2E44" w:rsidRPr="00C314A2" w:rsidRDefault="000B2E44" w:rsidP="00C314A2">
      <w:pPr>
        <w:pStyle w:val="1"/>
        <w:rPr>
          <w:lang w:eastAsia="zh-CN"/>
        </w:rPr>
      </w:pPr>
      <w:r>
        <w:rPr>
          <w:rFonts w:hint="eastAsia"/>
          <w:lang w:eastAsia="zh-CN"/>
        </w:rPr>
        <w:t>Multiplexing</w:t>
      </w:r>
      <w:r>
        <w:rPr>
          <w:lang w:eastAsia="zh-CN"/>
        </w:rPr>
        <w:t xml:space="preserve"> of different types of DL RS</w:t>
      </w:r>
    </w:p>
    <w:p w14:paraId="59A30BC4" w14:textId="77777777" w:rsidR="000B2E44" w:rsidRPr="002E11F3" w:rsidRDefault="000B2E44" w:rsidP="00135350">
      <w:pPr>
        <w:pStyle w:val="2"/>
        <w:rPr>
          <w:lang w:eastAsia="zh-CN"/>
        </w:rPr>
      </w:pPr>
      <w:r w:rsidRPr="002E11F3">
        <w:rPr>
          <w:rFonts w:hint="eastAsia"/>
          <w:lang w:eastAsia="zh-CN"/>
        </w:rPr>
        <w:t>DL DMRS and PDSCH</w:t>
      </w:r>
    </w:p>
    <w:p w14:paraId="2CBD191E" w14:textId="7E1F3464" w:rsidR="00621535" w:rsidRPr="00621535" w:rsidRDefault="00621535" w:rsidP="00621535">
      <w:pPr>
        <w:pStyle w:val="af"/>
        <w:numPr>
          <w:ilvl w:val="0"/>
          <w:numId w:val="6"/>
        </w:numPr>
        <w:adjustRightInd w:val="0"/>
        <w:snapToGrid w:val="0"/>
        <w:spacing w:beforeLines="50" w:before="120"/>
        <w:ind w:firstLineChars="0"/>
        <w:rPr>
          <w:rFonts w:ascii="Times New Roman" w:hAnsi="Times New Roman"/>
          <w:lang w:eastAsia="zh-CN"/>
        </w:rPr>
      </w:pPr>
      <w:r>
        <w:rPr>
          <w:rFonts w:ascii="Times New Roman" w:hAnsi="Times New Roman"/>
          <w:lang w:eastAsia="zh-CN"/>
        </w:rPr>
        <w:t>Multiplexing between DL DMRS and PDSCH</w:t>
      </w:r>
    </w:p>
    <w:p w14:paraId="37A3DA21" w14:textId="77777777" w:rsidR="002202C0" w:rsidRDefault="00E60514" w:rsidP="00371D1B">
      <w:pPr>
        <w:pStyle w:val="af"/>
        <w:numPr>
          <w:ilvl w:val="0"/>
          <w:numId w:val="16"/>
        </w:numPr>
        <w:adjustRightInd w:val="0"/>
        <w:snapToGrid w:val="0"/>
        <w:spacing w:beforeLines="50" w:before="120"/>
        <w:ind w:firstLineChars="0"/>
        <w:rPr>
          <w:rFonts w:ascii="Times New Roman" w:hAnsi="Times New Roman"/>
          <w:lang w:eastAsia="zh-CN"/>
        </w:rPr>
      </w:pPr>
      <w:r w:rsidRPr="00E60514">
        <w:rPr>
          <w:rFonts w:ascii="Times New Roman" w:hAnsi="Times New Roman"/>
          <w:u w:val="single"/>
          <w:lang w:eastAsia="zh-CN"/>
        </w:rPr>
        <w:t>Option 1</w:t>
      </w:r>
      <w:r>
        <w:rPr>
          <w:rFonts w:ascii="Times New Roman" w:hAnsi="Times New Roman"/>
          <w:lang w:eastAsia="zh-CN"/>
        </w:rPr>
        <w:t xml:space="preserve">: </w:t>
      </w:r>
      <w:r w:rsidR="00A71BE5" w:rsidRPr="00A71BE5">
        <w:rPr>
          <w:rFonts w:ascii="Times New Roman" w:hAnsi="Times New Roman"/>
          <w:lang w:eastAsia="zh-CN"/>
        </w:rPr>
        <w:t>From a UE</w:t>
      </w:r>
      <w:r w:rsidR="00A71BE5">
        <w:rPr>
          <w:rFonts w:ascii="Times New Roman" w:hAnsi="Times New Roman"/>
          <w:lang w:eastAsia="zh-CN"/>
        </w:rPr>
        <w:t xml:space="preserve"> perspective, DL DMRS and PDSCH can be multiplexed on the front-loaded and configured additional DMRS OFDM symbol(s)</w:t>
      </w:r>
    </w:p>
    <w:p w14:paraId="23F3EB3F" w14:textId="77777777" w:rsidR="00A71BE5" w:rsidRDefault="00371D1B" w:rsidP="00371D1B">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Huawei, HiSilicon</w:t>
      </w:r>
    </w:p>
    <w:p w14:paraId="5F949FC2" w14:textId="77777777" w:rsidR="00A71BE5" w:rsidRDefault="00E60514" w:rsidP="00371D1B">
      <w:pPr>
        <w:pStyle w:val="af"/>
        <w:numPr>
          <w:ilvl w:val="0"/>
          <w:numId w:val="16"/>
        </w:numPr>
        <w:adjustRightInd w:val="0"/>
        <w:snapToGrid w:val="0"/>
        <w:spacing w:beforeLines="50" w:before="120"/>
        <w:ind w:firstLineChars="0"/>
        <w:rPr>
          <w:rFonts w:ascii="Times New Roman" w:hAnsi="Times New Roman"/>
          <w:lang w:eastAsia="zh-CN"/>
        </w:rPr>
      </w:pPr>
      <w:r w:rsidRPr="00E60514">
        <w:rPr>
          <w:rFonts w:ascii="Times New Roman" w:hAnsi="Times New Roman"/>
          <w:u w:val="single"/>
          <w:lang w:eastAsia="zh-CN"/>
        </w:rPr>
        <w:t>Option 2</w:t>
      </w:r>
      <w:r>
        <w:rPr>
          <w:rFonts w:ascii="Times New Roman" w:hAnsi="Times New Roman"/>
          <w:lang w:eastAsia="zh-CN"/>
        </w:rPr>
        <w:t xml:space="preserve">: </w:t>
      </w:r>
      <w:r w:rsidR="00A71BE5" w:rsidRPr="00A71BE5">
        <w:rPr>
          <w:rFonts w:ascii="Times New Roman" w:hAnsi="Times New Roman"/>
          <w:lang w:eastAsia="zh-CN"/>
        </w:rPr>
        <w:t xml:space="preserve">From a UE perspective, </w:t>
      </w:r>
      <w:r w:rsidR="00A71BE5">
        <w:rPr>
          <w:rFonts w:ascii="Times New Roman" w:hAnsi="Times New Roman"/>
          <w:lang w:eastAsia="zh-CN"/>
        </w:rPr>
        <w:t>DL DMRS and PDSCH cannot be multiplexed on the front-loaded and configured additional DMRS OFDM symbol(s)</w:t>
      </w:r>
    </w:p>
    <w:p w14:paraId="76A5F962" w14:textId="77777777" w:rsidR="006A4399" w:rsidRDefault="006A4399" w:rsidP="00621535">
      <w:pPr>
        <w:spacing w:beforeLines="50" w:before="120"/>
        <w:ind w:left="420"/>
        <w:rPr>
          <w:b/>
          <w:i/>
          <w:lang w:eastAsia="zh-CN"/>
        </w:rPr>
      </w:pPr>
    </w:p>
    <w:p w14:paraId="0DF78E67" w14:textId="5B44C68F" w:rsidR="00621535" w:rsidRPr="006A4399" w:rsidRDefault="00621535" w:rsidP="00165D43">
      <w:pPr>
        <w:spacing w:beforeLines="50" w:before="120"/>
        <w:ind w:leftChars="91" w:left="200"/>
        <w:rPr>
          <w:i/>
          <w:lang w:eastAsia="zh-CN"/>
        </w:rPr>
      </w:pPr>
      <w:r w:rsidRPr="006A4399">
        <w:rPr>
          <w:rFonts w:hint="eastAsia"/>
          <w:b/>
          <w:i/>
          <w:lang w:eastAsia="zh-CN"/>
        </w:rPr>
        <w:t>Proposal</w:t>
      </w:r>
      <w:r w:rsidRPr="006A4399">
        <w:rPr>
          <w:b/>
          <w:i/>
          <w:lang w:eastAsia="zh-CN"/>
        </w:rPr>
        <w:t xml:space="preserve"> </w:t>
      </w:r>
      <w:r w:rsidR="00CF0339">
        <w:rPr>
          <w:b/>
          <w:i/>
          <w:lang w:eastAsia="zh-CN"/>
        </w:rPr>
        <w:t>1</w:t>
      </w:r>
      <w:r w:rsidRPr="006A4399">
        <w:rPr>
          <w:rFonts w:hint="eastAsia"/>
          <w:b/>
          <w:i/>
          <w:lang w:eastAsia="zh-CN"/>
        </w:rPr>
        <w:t>:</w:t>
      </w:r>
      <w:r w:rsidRPr="006A4399">
        <w:rPr>
          <w:i/>
          <w:lang w:eastAsia="zh-CN"/>
        </w:rPr>
        <w:t xml:space="preserve"> In NR, support </w:t>
      </w:r>
      <w:r w:rsidR="006A4399" w:rsidRPr="006A4399">
        <w:rPr>
          <w:i/>
          <w:lang w:eastAsia="zh-CN"/>
        </w:rPr>
        <w:t>DL DMRS can be multiplexed with PDSCH for front-loaded and additional DMRS symbols.</w:t>
      </w:r>
    </w:p>
    <w:p w14:paraId="30F07798" w14:textId="77777777" w:rsidR="00621535" w:rsidRPr="00621535" w:rsidRDefault="00621535" w:rsidP="00621535">
      <w:pPr>
        <w:spacing w:beforeLines="50" w:before="120"/>
        <w:ind w:left="420"/>
        <w:rPr>
          <w:lang w:eastAsia="zh-CN"/>
        </w:rPr>
      </w:pPr>
    </w:p>
    <w:p w14:paraId="497E7BFB" w14:textId="6321F5A0" w:rsidR="007A4365" w:rsidRPr="007A4365" w:rsidRDefault="000B2E44" w:rsidP="007A4365">
      <w:pPr>
        <w:pStyle w:val="2"/>
        <w:rPr>
          <w:lang w:eastAsia="zh-CN"/>
        </w:rPr>
      </w:pPr>
      <w:r w:rsidRPr="00CE185D">
        <w:rPr>
          <w:rFonts w:hint="eastAsia"/>
          <w:lang w:eastAsia="zh-CN"/>
        </w:rPr>
        <w:t xml:space="preserve">DL DMRS and DL </w:t>
      </w:r>
      <w:r w:rsidRPr="00CE185D">
        <w:rPr>
          <w:lang w:eastAsia="zh-CN"/>
        </w:rPr>
        <w:t>P</w:t>
      </w:r>
      <w:r w:rsidRPr="00CE185D">
        <w:rPr>
          <w:rFonts w:hint="eastAsia"/>
          <w:lang w:eastAsia="zh-CN"/>
        </w:rPr>
        <w:t>TRS</w:t>
      </w:r>
    </w:p>
    <w:p w14:paraId="1C0D1E75" w14:textId="4492A987" w:rsidR="000B2E44" w:rsidRPr="00084F44" w:rsidRDefault="00D03528" w:rsidP="00A80AEB">
      <w:pPr>
        <w:pStyle w:val="af"/>
        <w:numPr>
          <w:ilvl w:val="0"/>
          <w:numId w:val="6"/>
        </w:numPr>
        <w:adjustRightInd w:val="0"/>
        <w:snapToGrid w:val="0"/>
        <w:spacing w:beforeLines="50" w:before="120"/>
        <w:ind w:firstLineChars="0"/>
        <w:rPr>
          <w:lang w:eastAsia="zh-CN"/>
        </w:rPr>
      </w:pPr>
      <w:r>
        <w:rPr>
          <w:rFonts w:ascii="Times New Roman" w:hAnsi="Times New Roman" w:hint="eastAsia"/>
          <w:lang w:eastAsia="zh-CN"/>
        </w:rPr>
        <w:t xml:space="preserve">Regarding the </w:t>
      </w:r>
      <w:r>
        <w:rPr>
          <w:rFonts w:ascii="Times New Roman" w:hAnsi="Times New Roman"/>
          <w:lang w:eastAsia="zh-CN"/>
        </w:rPr>
        <w:t xml:space="preserve">collision </w:t>
      </w:r>
      <w:r w:rsidR="000B2E44">
        <w:rPr>
          <w:rFonts w:ascii="Times New Roman" w:hAnsi="Times New Roman"/>
          <w:lang w:eastAsia="zh-CN"/>
        </w:rPr>
        <w:t>between DL DMRS and DL PTRS</w:t>
      </w:r>
    </w:p>
    <w:p w14:paraId="3E563144" w14:textId="77777777" w:rsidR="000B2E44" w:rsidRPr="00084F44" w:rsidRDefault="000B2E44" w:rsidP="00A80AEB">
      <w:pPr>
        <w:pStyle w:val="af"/>
        <w:numPr>
          <w:ilvl w:val="1"/>
          <w:numId w:val="6"/>
        </w:numPr>
        <w:adjustRightInd w:val="0"/>
        <w:snapToGrid w:val="0"/>
        <w:spacing w:beforeLines="50" w:before="120"/>
        <w:ind w:firstLineChars="0"/>
        <w:rPr>
          <w:lang w:eastAsia="zh-CN"/>
        </w:rPr>
      </w:pPr>
      <w:r w:rsidRPr="008A4949">
        <w:rPr>
          <w:rFonts w:ascii="Times New Roman" w:hAnsi="Times New Roman"/>
          <w:u w:val="single"/>
          <w:lang w:eastAsia="zh-CN"/>
        </w:rPr>
        <w:t>Option 1:</w:t>
      </w:r>
      <w:r w:rsidR="00A71BE5">
        <w:rPr>
          <w:rFonts w:ascii="Times New Roman" w:hAnsi="Times New Roman"/>
          <w:lang w:eastAsia="zh-CN"/>
        </w:rPr>
        <w:t xml:space="preserve"> P</w:t>
      </w:r>
      <w:r>
        <w:rPr>
          <w:rFonts w:ascii="Times New Roman" w:hAnsi="Times New Roman"/>
          <w:lang w:eastAsia="zh-CN"/>
        </w:rPr>
        <w:t>uncture DL PTRS</w:t>
      </w:r>
    </w:p>
    <w:p w14:paraId="0BACD17A" w14:textId="77777777" w:rsidR="000B2E44" w:rsidRDefault="00A80AEB" w:rsidP="00A80AEB">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CATT</w:t>
      </w:r>
    </w:p>
    <w:p w14:paraId="7FECEBA4" w14:textId="77777777" w:rsidR="000B2E44" w:rsidRPr="005E5716" w:rsidRDefault="000B2E44" w:rsidP="00A80AEB">
      <w:pPr>
        <w:pStyle w:val="af"/>
        <w:numPr>
          <w:ilvl w:val="1"/>
          <w:numId w:val="6"/>
        </w:numPr>
        <w:adjustRightInd w:val="0"/>
        <w:snapToGrid w:val="0"/>
        <w:spacing w:beforeLines="50" w:before="120"/>
        <w:ind w:firstLineChars="0"/>
        <w:rPr>
          <w:lang w:eastAsia="zh-CN"/>
        </w:rPr>
      </w:pPr>
      <w:r w:rsidRPr="008A4949">
        <w:rPr>
          <w:rFonts w:ascii="Times New Roman" w:hAnsi="Times New Roman" w:hint="cs"/>
          <w:u w:val="single"/>
          <w:lang w:eastAsia="zh-CN"/>
        </w:rPr>
        <w:t>O</w:t>
      </w:r>
      <w:r w:rsidRPr="008A4949">
        <w:rPr>
          <w:rFonts w:ascii="Times New Roman" w:hAnsi="Times New Roman"/>
          <w:u w:val="single"/>
          <w:lang w:eastAsia="zh-CN"/>
        </w:rPr>
        <w:t>ption 2:</w:t>
      </w:r>
      <w:r>
        <w:rPr>
          <w:rFonts w:ascii="Times New Roman" w:hAnsi="Times New Roman"/>
          <w:lang w:eastAsia="zh-CN"/>
        </w:rPr>
        <w:t xml:space="preserve"> </w:t>
      </w:r>
      <w:r w:rsidR="00A71BE5">
        <w:rPr>
          <w:rFonts w:ascii="Times New Roman" w:hAnsi="Times New Roman"/>
          <w:lang w:eastAsia="zh-CN"/>
        </w:rPr>
        <w:t xml:space="preserve">Shifting the subcarrier for mapping </w:t>
      </w:r>
      <w:r>
        <w:rPr>
          <w:rFonts w:ascii="Times New Roman" w:hAnsi="Times New Roman"/>
          <w:lang w:eastAsia="zh-CN"/>
        </w:rPr>
        <w:t>DL PTRS in frequency domain.</w:t>
      </w:r>
    </w:p>
    <w:p w14:paraId="1B3C6BC2" w14:textId="5C876D5C" w:rsidR="00DC541B" w:rsidRPr="00DC541B" w:rsidRDefault="000B2E44" w:rsidP="00DC541B">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LG</w:t>
      </w:r>
    </w:p>
    <w:p w14:paraId="6F925A83" w14:textId="77777777" w:rsidR="00E66BFD" w:rsidRPr="00293032" w:rsidRDefault="00E66BFD" w:rsidP="00E66BFD">
      <w:pPr>
        <w:rPr>
          <w:i/>
          <w:lang w:eastAsia="zh-CN"/>
        </w:rPr>
      </w:pPr>
    </w:p>
    <w:p w14:paraId="395DA8E4" w14:textId="77777777" w:rsidR="000B2E44" w:rsidRPr="00CE185D" w:rsidRDefault="000B2E44" w:rsidP="000E6047">
      <w:pPr>
        <w:pStyle w:val="2"/>
        <w:rPr>
          <w:lang w:eastAsia="zh-CN"/>
        </w:rPr>
      </w:pPr>
      <w:r w:rsidRPr="00CE185D">
        <w:rPr>
          <w:rFonts w:hint="eastAsia"/>
          <w:lang w:eastAsia="zh-CN"/>
        </w:rPr>
        <w:t xml:space="preserve">DL DMRS </w:t>
      </w:r>
      <w:r w:rsidRPr="00CE185D">
        <w:rPr>
          <w:lang w:eastAsia="zh-CN"/>
        </w:rPr>
        <w:t>and SS block</w:t>
      </w:r>
    </w:p>
    <w:p w14:paraId="59250F4A" w14:textId="4962D604" w:rsidR="000B2E44" w:rsidRPr="00084F44" w:rsidRDefault="00D03528" w:rsidP="00E66BFD">
      <w:pPr>
        <w:pStyle w:val="af"/>
        <w:numPr>
          <w:ilvl w:val="0"/>
          <w:numId w:val="6"/>
        </w:numPr>
        <w:adjustRightInd w:val="0"/>
        <w:snapToGrid w:val="0"/>
        <w:spacing w:beforeLines="50" w:before="120"/>
        <w:ind w:firstLineChars="0"/>
        <w:rPr>
          <w:lang w:eastAsia="zh-CN"/>
        </w:rPr>
      </w:pPr>
      <w:r>
        <w:rPr>
          <w:rFonts w:ascii="Times New Roman" w:hAnsi="Times New Roman"/>
          <w:lang w:eastAsia="zh-CN"/>
        </w:rPr>
        <w:t xml:space="preserve">Regarding the collision </w:t>
      </w:r>
      <w:r w:rsidR="000B2E44">
        <w:rPr>
          <w:rFonts w:ascii="Times New Roman" w:hAnsi="Times New Roman"/>
          <w:lang w:eastAsia="zh-CN"/>
        </w:rPr>
        <w:t>between DL DMRS and SS block</w:t>
      </w:r>
      <w:r w:rsidR="00E66BFD">
        <w:rPr>
          <w:rFonts w:ascii="Times New Roman" w:hAnsi="Times New Roman"/>
          <w:lang w:eastAsia="zh-CN"/>
        </w:rPr>
        <w:t>,</w:t>
      </w:r>
      <w:r w:rsidR="00E66BFD" w:rsidRPr="00E66BFD">
        <w:rPr>
          <w:rFonts w:ascii="Times New Roman" w:hAnsi="Times New Roman"/>
          <w:lang w:eastAsia="zh-CN"/>
        </w:rPr>
        <w:t xml:space="preserve"> </w:t>
      </w:r>
      <w:r w:rsidR="00E66BFD">
        <w:rPr>
          <w:rFonts w:ascii="Times New Roman" w:hAnsi="Times New Roman"/>
          <w:lang w:eastAsia="zh-CN"/>
        </w:rPr>
        <w:t>If SS and DMRS scheduled in the same resource</w:t>
      </w:r>
    </w:p>
    <w:p w14:paraId="7DC86943" w14:textId="19783A70" w:rsidR="000B2E44" w:rsidRPr="00084F44" w:rsidRDefault="00E66BFD" w:rsidP="00E66BFD">
      <w:pPr>
        <w:pStyle w:val="af"/>
        <w:numPr>
          <w:ilvl w:val="1"/>
          <w:numId w:val="6"/>
        </w:numPr>
        <w:adjustRightInd w:val="0"/>
        <w:snapToGrid w:val="0"/>
        <w:spacing w:beforeLines="50" w:before="120"/>
        <w:ind w:firstLineChars="0"/>
        <w:rPr>
          <w:lang w:eastAsia="zh-CN"/>
        </w:rPr>
      </w:pPr>
      <w:r>
        <w:rPr>
          <w:rFonts w:ascii="Times New Roman" w:hAnsi="Times New Roman"/>
          <w:u w:val="single"/>
          <w:lang w:eastAsia="zh-CN"/>
        </w:rPr>
        <w:t>Option 1</w:t>
      </w:r>
      <w:r w:rsidR="000B2E44" w:rsidRPr="008A4949">
        <w:rPr>
          <w:rFonts w:ascii="Times New Roman" w:hAnsi="Times New Roman"/>
          <w:u w:val="single"/>
          <w:lang w:eastAsia="zh-CN"/>
        </w:rPr>
        <w:t>:</w:t>
      </w:r>
      <w:r w:rsidR="000B2E44">
        <w:rPr>
          <w:rFonts w:ascii="Times New Roman" w:hAnsi="Times New Roman"/>
          <w:lang w:eastAsia="zh-CN"/>
        </w:rPr>
        <w:t xml:space="preserve"> DL DMRS is shifted in time.</w:t>
      </w:r>
    </w:p>
    <w:p w14:paraId="0C7B3850" w14:textId="47CA89A5" w:rsidR="000B2E44" w:rsidRDefault="00E66BFD" w:rsidP="00E66BFD">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Intel</w:t>
      </w:r>
    </w:p>
    <w:p w14:paraId="711E3C41" w14:textId="77777777" w:rsidR="00E66BFD" w:rsidRPr="000E6047" w:rsidRDefault="00E66BFD" w:rsidP="00C92D13">
      <w:pPr>
        <w:pStyle w:val="af"/>
        <w:ind w:left="840" w:firstLineChars="0" w:firstLine="0"/>
        <w:rPr>
          <w:lang w:eastAsia="zh-CN"/>
        </w:rPr>
      </w:pPr>
    </w:p>
    <w:p w14:paraId="6E2C0A09" w14:textId="77777777" w:rsidR="000B2E44" w:rsidRPr="00CE185D" w:rsidRDefault="000B2E44" w:rsidP="0099087B">
      <w:pPr>
        <w:pStyle w:val="2"/>
        <w:rPr>
          <w:lang w:eastAsia="zh-CN"/>
        </w:rPr>
      </w:pPr>
      <w:r w:rsidRPr="00CE185D">
        <w:rPr>
          <w:rFonts w:hint="eastAsia"/>
          <w:lang w:eastAsia="zh-CN"/>
        </w:rPr>
        <w:t>CSI-RS and PDSCH (</w:t>
      </w:r>
      <w:r w:rsidRPr="00CE185D">
        <w:rPr>
          <w:lang w:eastAsia="zh-CN"/>
        </w:rPr>
        <w:t>numerology issue</w:t>
      </w:r>
      <w:r w:rsidRPr="00CE185D">
        <w:rPr>
          <w:rFonts w:hint="eastAsia"/>
          <w:lang w:eastAsia="zh-CN"/>
        </w:rPr>
        <w:t>)</w:t>
      </w:r>
    </w:p>
    <w:p w14:paraId="2A89E538" w14:textId="77777777" w:rsidR="000B2E44" w:rsidRPr="0099087B" w:rsidRDefault="000B2E44" w:rsidP="00E66BFD">
      <w:pPr>
        <w:pStyle w:val="af"/>
        <w:numPr>
          <w:ilvl w:val="0"/>
          <w:numId w:val="6"/>
        </w:numPr>
        <w:adjustRightInd w:val="0"/>
        <w:snapToGrid w:val="0"/>
        <w:spacing w:beforeLines="50" w:before="120"/>
        <w:ind w:firstLineChars="0"/>
        <w:rPr>
          <w:lang w:eastAsia="zh-CN"/>
        </w:rPr>
      </w:pPr>
      <w:r>
        <w:rPr>
          <w:rFonts w:ascii="Times New Roman" w:hAnsi="Times New Roman" w:hint="cs"/>
          <w:lang w:eastAsia="zh-CN"/>
        </w:rPr>
        <w:t xml:space="preserve">Numerology of CSI-RS when </w:t>
      </w:r>
      <w:r>
        <w:rPr>
          <w:rFonts w:ascii="Times New Roman" w:hAnsi="Times New Roman"/>
          <w:lang w:eastAsia="zh-CN"/>
        </w:rPr>
        <w:t>PDSCH is transmitted with multiple numerologies in the same OFDM symbol.</w:t>
      </w:r>
    </w:p>
    <w:p w14:paraId="072B6931" w14:textId="77777777" w:rsidR="000B2E44" w:rsidRPr="0099087B" w:rsidRDefault="000B2E44" w:rsidP="00E66BFD">
      <w:pPr>
        <w:pStyle w:val="af"/>
        <w:numPr>
          <w:ilvl w:val="1"/>
          <w:numId w:val="6"/>
        </w:numPr>
        <w:adjustRightInd w:val="0"/>
        <w:snapToGrid w:val="0"/>
        <w:spacing w:beforeLines="50" w:before="120"/>
        <w:ind w:firstLineChars="0"/>
        <w:rPr>
          <w:lang w:eastAsia="zh-CN"/>
        </w:rPr>
      </w:pPr>
      <w:r w:rsidRPr="008A4949">
        <w:rPr>
          <w:rFonts w:ascii="Times New Roman" w:hAnsi="Times New Roman"/>
          <w:u w:val="single"/>
          <w:lang w:eastAsia="zh-CN"/>
        </w:rPr>
        <w:t>Option 1:</w:t>
      </w:r>
      <w:r>
        <w:rPr>
          <w:rFonts w:ascii="Times New Roman" w:hAnsi="Times New Roman"/>
          <w:lang w:eastAsia="zh-CN"/>
        </w:rPr>
        <w:t xml:space="preserve"> CSI-RS is transmitted with a reference numerology for all UEs.</w:t>
      </w:r>
    </w:p>
    <w:p w14:paraId="276F3A18" w14:textId="77777777" w:rsidR="000B2E44" w:rsidRPr="00E854CA" w:rsidRDefault="000B2E44" w:rsidP="00E66BFD">
      <w:pPr>
        <w:pStyle w:val="af"/>
        <w:numPr>
          <w:ilvl w:val="1"/>
          <w:numId w:val="6"/>
        </w:numPr>
        <w:adjustRightInd w:val="0"/>
        <w:snapToGrid w:val="0"/>
        <w:spacing w:beforeLines="50" w:before="120"/>
        <w:ind w:firstLineChars="0"/>
        <w:rPr>
          <w:lang w:eastAsia="zh-CN"/>
        </w:rPr>
      </w:pPr>
      <w:r w:rsidRPr="008A4949">
        <w:rPr>
          <w:rFonts w:ascii="Times New Roman" w:hAnsi="Times New Roman"/>
          <w:u w:val="single"/>
          <w:lang w:eastAsia="zh-CN"/>
        </w:rPr>
        <w:t>Option 2:</w:t>
      </w:r>
      <w:r>
        <w:rPr>
          <w:rFonts w:ascii="Times New Roman" w:hAnsi="Times New Roman"/>
          <w:lang w:eastAsia="zh-CN"/>
        </w:rPr>
        <w:t xml:space="preserve"> CSI-RS is transmitted with the same numerology with PDSCH for a UE.</w:t>
      </w:r>
    </w:p>
    <w:p w14:paraId="71147485" w14:textId="6415B301" w:rsidR="000B2E44" w:rsidRDefault="000B2E44" w:rsidP="00E66BFD">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ATT</w:t>
      </w:r>
    </w:p>
    <w:p w14:paraId="3A18CA4D" w14:textId="77777777" w:rsidR="007A4365" w:rsidRPr="0099087B" w:rsidRDefault="007A4365" w:rsidP="00E66BFD">
      <w:pPr>
        <w:pStyle w:val="af"/>
        <w:adjustRightInd w:val="0"/>
        <w:snapToGrid w:val="0"/>
        <w:spacing w:beforeLines="50" w:before="120"/>
        <w:ind w:left="840" w:firstLineChars="0" w:firstLine="0"/>
        <w:rPr>
          <w:lang w:eastAsia="zh-CN"/>
        </w:rPr>
      </w:pPr>
    </w:p>
    <w:p w14:paraId="38C70F4C" w14:textId="77777777" w:rsidR="000B2E44" w:rsidRPr="00CE185D" w:rsidRDefault="000B2E44" w:rsidP="0099087B">
      <w:pPr>
        <w:pStyle w:val="2"/>
        <w:rPr>
          <w:lang w:eastAsia="zh-CN"/>
        </w:rPr>
      </w:pPr>
      <w:r w:rsidRPr="00CE185D">
        <w:rPr>
          <w:rFonts w:hint="eastAsia"/>
          <w:lang w:eastAsia="zh-CN"/>
        </w:rPr>
        <w:t>CSI-RS and PDCCH</w:t>
      </w:r>
    </w:p>
    <w:p w14:paraId="47A2AF8D" w14:textId="2CDEF5D1" w:rsidR="000B2E44" w:rsidRDefault="00837EE8" w:rsidP="00837EE8">
      <w:pPr>
        <w:pStyle w:val="af"/>
        <w:numPr>
          <w:ilvl w:val="0"/>
          <w:numId w:val="6"/>
        </w:numPr>
        <w:adjustRightInd w:val="0"/>
        <w:snapToGrid w:val="0"/>
        <w:spacing w:beforeLines="50" w:before="120"/>
        <w:ind w:firstLineChars="0"/>
        <w:rPr>
          <w:rFonts w:ascii="Times New Roman" w:hAnsi="Times New Roman"/>
          <w:lang w:eastAsia="zh-CN"/>
        </w:rPr>
      </w:pPr>
      <w:r>
        <w:rPr>
          <w:rFonts w:ascii="Times New Roman" w:hAnsi="Times New Roman"/>
          <w:lang w:eastAsia="zh-CN"/>
        </w:rPr>
        <w:t>Multiplexing between CSI-RS and PDCCH</w:t>
      </w:r>
    </w:p>
    <w:p w14:paraId="47357F00" w14:textId="77777777" w:rsidR="00606671" w:rsidRDefault="00606671" w:rsidP="00837EE8">
      <w:pPr>
        <w:pStyle w:val="af"/>
        <w:numPr>
          <w:ilvl w:val="1"/>
          <w:numId w:val="6"/>
        </w:numPr>
        <w:adjustRightInd w:val="0"/>
        <w:snapToGrid w:val="0"/>
        <w:spacing w:beforeLines="50" w:before="120"/>
        <w:ind w:firstLineChars="0"/>
        <w:rPr>
          <w:rFonts w:ascii="Times New Roman" w:hAnsi="Times New Roman"/>
          <w:lang w:eastAsia="zh-CN"/>
        </w:rPr>
      </w:pPr>
      <w:r w:rsidRPr="00E60514">
        <w:rPr>
          <w:rFonts w:ascii="Times New Roman" w:hAnsi="Times New Roman"/>
          <w:u w:val="single"/>
          <w:lang w:eastAsia="zh-CN"/>
        </w:rPr>
        <w:t>Option 1</w:t>
      </w:r>
      <w:r>
        <w:rPr>
          <w:rFonts w:ascii="Times New Roman" w:hAnsi="Times New Roman"/>
          <w:lang w:eastAsia="zh-CN"/>
        </w:rPr>
        <w:t>: From a UE perspective, CSI-RS is not multiplexed on PDCCH OFDM symbol(s) for normal slots.</w:t>
      </w:r>
    </w:p>
    <w:p w14:paraId="6A56077A" w14:textId="40CF6B6D" w:rsidR="00606671" w:rsidRDefault="00606671" w:rsidP="00837EE8">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S</w:t>
      </w:r>
      <w:r w:rsidR="00837EE8">
        <w:rPr>
          <w:rFonts w:ascii="Times New Roman" w:hAnsi="Times New Roman"/>
          <w:lang w:eastAsia="zh-CN"/>
        </w:rPr>
        <w:t>amsung, Huawei, HiSilicon, Intel, Ericsson</w:t>
      </w:r>
    </w:p>
    <w:p w14:paraId="0169C36B" w14:textId="77777777" w:rsidR="00606671" w:rsidRDefault="00606671" w:rsidP="00837EE8">
      <w:pPr>
        <w:pStyle w:val="af"/>
        <w:numPr>
          <w:ilvl w:val="0"/>
          <w:numId w:val="14"/>
        </w:numPr>
        <w:adjustRightInd w:val="0"/>
        <w:snapToGrid w:val="0"/>
        <w:spacing w:beforeLines="50" w:before="120"/>
        <w:ind w:firstLineChars="0"/>
        <w:rPr>
          <w:rFonts w:ascii="Times New Roman" w:hAnsi="Times New Roman"/>
          <w:lang w:eastAsia="zh-CN"/>
        </w:rPr>
      </w:pPr>
      <w:r w:rsidRPr="00E60514">
        <w:rPr>
          <w:rFonts w:ascii="Times New Roman" w:hAnsi="Times New Roman"/>
          <w:u w:val="single"/>
          <w:lang w:eastAsia="zh-CN"/>
        </w:rPr>
        <w:t>Option 2</w:t>
      </w:r>
      <w:r>
        <w:rPr>
          <w:rFonts w:ascii="Times New Roman" w:hAnsi="Times New Roman"/>
          <w:lang w:eastAsia="zh-CN"/>
        </w:rPr>
        <w:t>: From a UE perspective, CSI-RS can be multiplexed on PDCCH OFDM symbol(s) for normal slots.</w:t>
      </w:r>
    </w:p>
    <w:p w14:paraId="517A8928" w14:textId="77777777" w:rsidR="00606671" w:rsidRDefault="00606671" w:rsidP="00837EE8">
      <w:pPr>
        <w:pStyle w:val="af"/>
        <w:numPr>
          <w:ilvl w:val="0"/>
          <w:numId w:val="15"/>
        </w:numPr>
        <w:adjustRightInd w:val="0"/>
        <w:snapToGrid w:val="0"/>
        <w:spacing w:beforeLines="50" w:before="120"/>
        <w:ind w:firstLineChars="0"/>
        <w:rPr>
          <w:rFonts w:ascii="Times New Roman" w:hAnsi="Times New Roman"/>
          <w:lang w:eastAsia="zh-CN"/>
        </w:rPr>
      </w:pPr>
      <w:r>
        <w:rPr>
          <w:rFonts w:ascii="Times New Roman" w:hAnsi="Times New Roman" w:hint="eastAsia"/>
          <w:lang w:eastAsia="zh-CN"/>
        </w:rPr>
        <w:t xml:space="preserve">Note: PDCCH decoding behavior at UE side will </w:t>
      </w:r>
      <w:r>
        <w:rPr>
          <w:rFonts w:ascii="Times New Roman" w:hAnsi="Times New Roman"/>
          <w:lang w:eastAsia="zh-CN"/>
        </w:rPr>
        <w:t>not be changed by Option 2.</w:t>
      </w:r>
    </w:p>
    <w:p w14:paraId="64ECA097" w14:textId="2D39FB88" w:rsidR="00606671" w:rsidRDefault="00606671" w:rsidP="00837EE8">
      <w:pPr>
        <w:spacing w:beforeLines="50" w:before="120"/>
        <w:ind w:left="845"/>
        <w:rPr>
          <w:lang w:eastAsia="zh-CN"/>
        </w:rPr>
      </w:pPr>
      <w:r>
        <w:rPr>
          <w:rFonts w:hint="eastAsia"/>
          <w:lang w:eastAsia="zh-CN"/>
        </w:rPr>
        <w:t xml:space="preserve">Supported by </w:t>
      </w:r>
      <w:r>
        <w:rPr>
          <w:lang w:eastAsia="zh-CN"/>
        </w:rPr>
        <w:t>InterDigital, Xin</w:t>
      </w:r>
      <w:r w:rsidR="00837EE8">
        <w:rPr>
          <w:lang w:eastAsia="zh-CN"/>
        </w:rPr>
        <w:t>wei, Nokia, ZTE, CATT, Qualcomm</w:t>
      </w:r>
    </w:p>
    <w:p w14:paraId="0089304B" w14:textId="77777777" w:rsidR="00837EE8" w:rsidRPr="00606671" w:rsidRDefault="00837EE8" w:rsidP="00837EE8">
      <w:pPr>
        <w:spacing w:beforeLines="50" w:before="120"/>
        <w:rPr>
          <w:lang w:eastAsia="zh-CN"/>
        </w:rPr>
      </w:pPr>
    </w:p>
    <w:p w14:paraId="44DB5E63" w14:textId="77777777" w:rsidR="000B2E44" w:rsidRPr="00CE185D" w:rsidRDefault="000B2E44" w:rsidP="00E854CA">
      <w:pPr>
        <w:pStyle w:val="2"/>
        <w:rPr>
          <w:lang w:eastAsia="zh-CN"/>
        </w:rPr>
      </w:pPr>
      <w:r w:rsidRPr="00CE185D">
        <w:rPr>
          <w:rFonts w:hint="eastAsia"/>
          <w:lang w:eastAsia="zh-CN"/>
        </w:rPr>
        <w:t>CSI-RS</w:t>
      </w:r>
      <w:r w:rsidRPr="00CE185D">
        <w:rPr>
          <w:lang w:eastAsia="zh-CN"/>
        </w:rPr>
        <w:t xml:space="preserve"> and DL PTRS</w:t>
      </w:r>
    </w:p>
    <w:p w14:paraId="2EC0D9DA" w14:textId="77777777" w:rsidR="000B2E44" w:rsidRDefault="00A71BE5" w:rsidP="00837EE8">
      <w:pPr>
        <w:pStyle w:val="af"/>
        <w:numPr>
          <w:ilvl w:val="0"/>
          <w:numId w:val="17"/>
        </w:numPr>
        <w:adjustRightInd w:val="0"/>
        <w:snapToGrid w:val="0"/>
        <w:spacing w:beforeLines="50" w:before="120"/>
        <w:ind w:firstLineChars="0"/>
        <w:rPr>
          <w:rFonts w:ascii="Times New Roman" w:hAnsi="Times New Roman"/>
          <w:lang w:eastAsia="zh-CN"/>
        </w:rPr>
      </w:pPr>
      <w:r>
        <w:rPr>
          <w:rFonts w:ascii="Times New Roman" w:hAnsi="Times New Roman"/>
          <w:lang w:eastAsia="zh-CN"/>
        </w:rPr>
        <w:t>Regarding the collision between CSI-RS and DL PTRS</w:t>
      </w:r>
    </w:p>
    <w:p w14:paraId="37724A86" w14:textId="77777777" w:rsidR="00A71BE5" w:rsidRDefault="00A71BE5" w:rsidP="00837EE8">
      <w:pPr>
        <w:pStyle w:val="af"/>
        <w:numPr>
          <w:ilvl w:val="1"/>
          <w:numId w:val="17"/>
        </w:numPr>
        <w:adjustRightInd w:val="0"/>
        <w:snapToGrid w:val="0"/>
        <w:spacing w:beforeLines="50" w:before="120"/>
        <w:ind w:firstLineChars="0"/>
        <w:rPr>
          <w:rFonts w:ascii="Times New Roman" w:hAnsi="Times New Roman"/>
          <w:lang w:eastAsia="zh-CN"/>
        </w:rPr>
      </w:pPr>
      <w:r>
        <w:rPr>
          <w:rFonts w:ascii="Times New Roman" w:hAnsi="Times New Roman"/>
          <w:lang w:eastAsia="zh-CN"/>
        </w:rPr>
        <w:t xml:space="preserve">Supporting non-overlapping </w:t>
      </w:r>
      <w:r w:rsidR="00E60514">
        <w:rPr>
          <w:rFonts w:ascii="Times New Roman" w:hAnsi="Times New Roman"/>
          <w:lang w:eastAsia="zh-CN"/>
        </w:rPr>
        <w:t xml:space="preserve">between </w:t>
      </w:r>
      <w:r>
        <w:rPr>
          <w:rFonts w:ascii="Times New Roman" w:hAnsi="Times New Roman"/>
          <w:lang w:eastAsia="zh-CN"/>
        </w:rPr>
        <w:t>CSI-RS and DL PTRS</w:t>
      </w:r>
    </w:p>
    <w:p w14:paraId="36A1D7B6" w14:textId="56FD3B3C" w:rsidR="00A71BE5" w:rsidRPr="005E5716" w:rsidRDefault="00A71BE5" w:rsidP="00837EE8">
      <w:pPr>
        <w:pStyle w:val="af"/>
        <w:numPr>
          <w:ilvl w:val="0"/>
          <w:numId w:val="15"/>
        </w:numPr>
        <w:adjustRightInd w:val="0"/>
        <w:snapToGrid w:val="0"/>
        <w:spacing w:beforeLines="50" w:before="120"/>
        <w:ind w:firstLineChars="0"/>
        <w:rPr>
          <w:lang w:eastAsia="zh-CN"/>
        </w:rPr>
      </w:pPr>
      <w:r w:rsidRPr="00E60514">
        <w:rPr>
          <w:rFonts w:ascii="Times New Roman" w:hAnsi="Times New Roman" w:hint="eastAsia"/>
          <w:u w:val="single"/>
          <w:lang w:eastAsia="zh-CN"/>
        </w:rPr>
        <w:t>Option 1:</w:t>
      </w:r>
      <w:r>
        <w:rPr>
          <w:rFonts w:ascii="Times New Roman" w:hAnsi="Times New Roman" w:hint="eastAsia"/>
          <w:lang w:eastAsia="zh-CN"/>
        </w:rPr>
        <w:t xml:space="preserve"> </w:t>
      </w:r>
      <w:r>
        <w:rPr>
          <w:rFonts w:ascii="Times New Roman" w:hAnsi="Times New Roman"/>
          <w:lang w:eastAsia="zh-CN"/>
        </w:rPr>
        <w:t xml:space="preserve">Shifting the </w:t>
      </w:r>
      <w:r w:rsidR="00F96490">
        <w:rPr>
          <w:rFonts w:ascii="Times New Roman" w:hAnsi="Times New Roman"/>
          <w:lang w:eastAsia="zh-CN"/>
        </w:rPr>
        <w:t>frequency domain</w:t>
      </w:r>
      <w:r>
        <w:rPr>
          <w:rFonts w:ascii="Times New Roman" w:hAnsi="Times New Roman"/>
          <w:lang w:eastAsia="zh-CN"/>
        </w:rPr>
        <w:t xml:space="preserve"> mapping </w:t>
      </w:r>
      <w:r w:rsidR="00F96490">
        <w:rPr>
          <w:rFonts w:ascii="Times New Roman" w:hAnsi="Times New Roman"/>
          <w:lang w:eastAsia="zh-CN"/>
        </w:rPr>
        <w:t xml:space="preserve">for </w:t>
      </w:r>
      <w:r>
        <w:rPr>
          <w:rFonts w:ascii="Times New Roman" w:hAnsi="Times New Roman"/>
          <w:lang w:eastAsia="zh-CN"/>
        </w:rPr>
        <w:t>DL PTRS.</w:t>
      </w:r>
    </w:p>
    <w:p w14:paraId="38762BCE" w14:textId="69123D85" w:rsidR="00A71BE5" w:rsidRPr="00E60514" w:rsidRDefault="00A71BE5" w:rsidP="00F96490">
      <w:pPr>
        <w:spacing w:beforeLines="50" w:before="120" w:after="0"/>
        <w:ind w:left="1253" w:firstLine="11"/>
        <w:rPr>
          <w:sz w:val="24"/>
          <w:szCs w:val="24"/>
          <w:lang w:eastAsia="zh-CN"/>
        </w:rPr>
      </w:pPr>
      <w:r w:rsidRPr="00E60514">
        <w:rPr>
          <w:sz w:val="24"/>
          <w:szCs w:val="24"/>
          <w:lang w:eastAsia="zh-CN"/>
        </w:rPr>
        <w:t xml:space="preserve">Supported by </w:t>
      </w:r>
      <w:r w:rsidR="00D35CAE">
        <w:rPr>
          <w:sz w:val="24"/>
          <w:szCs w:val="24"/>
          <w:lang w:eastAsia="zh-CN"/>
        </w:rPr>
        <w:t>CATT,</w:t>
      </w:r>
      <w:r w:rsidR="00F96490">
        <w:rPr>
          <w:rFonts w:hint="eastAsia"/>
          <w:sz w:val="24"/>
          <w:szCs w:val="24"/>
          <w:lang w:eastAsia="zh-CN"/>
        </w:rPr>
        <w:t xml:space="preserve"> </w:t>
      </w:r>
      <w:r w:rsidRPr="00E60514">
        <w:rPr>
          <w:sz w:val="24"/>
          <w:szCs w:val="24"/>
          <w:lang w:eastAsia="zh-CN"/>
        </w:rPr>
        <w:t>Huawei</w:t>
      </w:r>
      <w:r w:rsidR="00E60514">
        <w:rPr>
          <w:sz w:val="24"/>
          <w:szCs w:val="24"/>
          <w:lang w:eastAsia="zh-CN"/>
        </w:rPr>
        <w:t xml:space="preserve">, </w:t>
      </w:r>
      <w:r w:rsidR="00D35CAE">
        <w:rPr>
          <w:sz w:val="24"/>
          <w:szCs w:val="24"/>
          <w:lang w:eastAsia="zh-CN"/>
        </w:rPr>
        <w:t xml:space="preserve">HiSilicon, </w:t>
      </w:r>
      <w:r w:rsidR="00E60514">
        <w:rPr>
          <w:sz w:val="24"/>
          <w:szCs w:val="24"/>
          <w:lang w:eastAsia="zh-CN"/>
        </w:rPr>
        <w:t>LG</w:t>
      </w:r>
      <w:r w:rsidR="00D35CAE">
        <w:rPr>
          <w:sz w:val="24"/>
          <w:szCs w:val="24"/>
          <w:lang w:eastAsia="zh-CN"/>
        </w:rPr>
        <w:t>E</w:t>
      </w:r>
    </w:p>
    <w:p w14:paraId="287B49BD" w14:textId="77777777" w:rsidR="00E60514" w:rsidRDefault="00E60514" w:rsidP="00837EE8">
      <w:pPr>
        <w:pStyle w:val="af"/>
        <w:numPr>
          <w:ilvl w:val="0"/>
          <w:numId w:val="15"/>
        </w:numPr>
        <w:adjustRightInd w:val="0"/>
        <w:snapToGrid w:val="0"/>
        <w:spacing w:beforeLines="50" w:before="120"/>
        <w:ind w:firstLineChars="0"/>
        <w:rPr>
          <w:rFonts w:ascii="Times New Roman" w:hAnsi="Times New Roman"/>
          <w:lang w:eastAsia="zh-CN"/>
        </w:rPr>
      </w:pPr>
      <w:r w:rsidRPr="00E60514">
        <w:rPr>
          <w:rFonts w:ascii="Times New Roman" w:hAnsi="Times New Roman"/>
          <w:u w:val="single"/>
          <w:lang w:eastAsia="zh-CN"/>
        </w:rPr>
        <w:t>Option 2:</w:t>
      </w:r>
      <w:r>
        <w:rPr>
          <w:rFonts w:ascii="Times New Roman" w:hAnsi="Times New Roman"/>
          <w:lang w:eastAsia="zh-CN"/>
        </w:rPr>
        <w:t xml:space="preserve"> DL PTRS is punctured.</w:t>
      </w:r>
    </w:p>
    <w:p w14:paraId="1CC8B194" w14:textId="68F74B86" w:rsidR="00E60514" w:rsidRDefault="00837EE8" w:rsidP="00837EE8">
      <w:pPr>
        <w:pStyle w:val="af"/>
        <w:adjustRightInd w:val="0"/>
        <w:snapToGrid w:val="0"/>
        <w:spacing w:beforeLines="50" w:before="120"/>
        <w:ind w:left="1265" w:firstLineChars="0" w:firstLine="0"/>
        <w:rPr>
          <w:rFonts w:ascii="Times New Roman" w:hAnsi="Times New Roman"/>
          <w:lang w:eastAsia="zh-CN"/>
        </w:rPr>
      </w:pPr>
      <w:r>
        <w:rPr>
          <w:rFonts w:ascii="Times New Roman" w:hAnsi="Times New Roman"/>
          <w:lang w:eastAsia="zh-CN"/>
        </w:rPr>
        <w:t>Supported by CATT</w:t>
      </w:r>
    </w:p>
    <w:p w14:paraId="5A512D0B" w14:textId="77777777" w:rsidR="00E60514" w:rsidRDefault="00E60514" w:rsidP="00837EE8">
      <w:pPr>
        <w:pStyle w:val="af"/>
        <w:numPr>
          <w:ilvl w:val="0"/>
          <w:numId w:val="15"/>
        </w:numPr>
        <w:adjustRightInd w:val="0"/>
        <w:snapToGrid w:val="0"/>
        <w:spacing w:beforeLines="50" w:before="120"/>
        <w:ind w:firstLineChars="0"/>
        <w:rPr>
          <w:rFonts w:ascii="Times New Roman" w:hAnsi="Times New Roman"/>
          <w:lang w:eastAsia="zh-CN"/>
        </w:rPr>
      </w:pPr>
      <w:r w:rsidRPr="00E60514">
        <w:rPr>
          <w:rFonts w:ascii="Times New Roman" w:hAnsi="Times New Roman" w:hint="eastAsia"/>
          <w:u w:val="single"/>
          <w:lang w:eastAsia="zh-CN"/>
        </w:rPr>
        <w:t>Option 3:</w:t>
      </w:r>
      <w:r>
        <w:rPr>
          <w:rFonts w:ascii="Times New Roman" w:hAnsi="Times New Roman" w:hint="eastAsia"/>
          <w:lang w:eastAsia="zh-CN"/>
        </w:rPr>
        <w:t xml:space="preserve"> </w:t>
      </w:r>
      <w:r>
        <w:rPr>
          <w:rFonts w:ascii="Times New Roman" w:hAnsi="Times New Roman"/>
          <w:lang w:eastAsia="zh-CN"/>
        </w:rPr>
        <w:t>Collision is handled by configuring non-overlapping CSI-RS and DL PTRS pattern by gNB.</w:t>
      </w:r>
    </w:p>
    <w:p w14:paraId="7739D443" w14:textId="713B6039" w:rsidR="00E60514" w:rsidRDefault="00EC54F8" w:rsidP="00837EE8">
      <w:pPr>
        <w:pStyle w:val="af"/>
        <w:adjustRightInd w:val="0"/>
        <w:snapToGrid w:val="0"/>
        <w:spacing w:beforeLines="50" w:before="120"/>
        <w:ind w:left="1265" w:firstLineChars="0" w:firstLine="0"/>
        <w:rPr>
          <w:rFonts w:ascii="Times New Roman" w:hAnsi="Times New Roman"/>
          <w:lang w:eastAsia="zh-CN"/>
        </w:rPr>
      </w:pPr>
      <w:r>
        <w:rPr>
          <w:rFonts w:ascii="Times New Roman" w:hAnsi="Times New Roman"/>
          <w:lang w:eastAsia="zh-CN"/>
        </w:rPr>
        <w:t>Supported by Intel</w:t>
      </w:r>
    </w:p>
    <w:p w14:paraId="559FCAE5" w14:textId="77777777" w:rsidR="007B5329" w:rsidRDefault="007B5329" w:rsidP="007B5329">
      <w:pPr>
        <w:rPr>
          <w:b/>
          <w:i/>
          <w:lang w:eastAsia="zh-CN"/>
        </w:rPr>
      </w:pPr>
    </w:p>
    <w:p w14:paraId="0DDC77B1" w14:textId="374AAD10" w:rsidR="007B5329" w:rsidRDefault="007B5329" w:rsidP="007B5329">
      <w:pPr>
        <w:rPr>
          <w:i/>
          <w:lang w:eastAsia="zh-CN"/>
        </w:rPr>
      </w:pPr>
      <w:r w:rsidRPr="00293032">
        <w:rPr>
          <w:rFonts w:hint="eastAsia"/>
          <w:b/>
          <w:i/>
          <w:lang w:eastAsia="zh-CN"/>
        </w:rPr>
        <w:t xml:space="preserve">Proposal </w:t>
      </w:r>
      <w:r w:rsidR="00CF0339">
        <w:rPr>
          <w:b/>
          <w:i/>
          <w:lang w:eastAsia="zh-CN"/>
        </w:rPr>
        <w:t>2</w:t>
      </w:r>
      <w:r w:rsidRPr="00293032">
        <w:rPr>
          <w:rFonts w:hint="eastAsia"/>
          <w:b/>
          <w:i/>
          <w:lang w:eastAsia="zh-CN"/>
        </w:rPr>
        <w:t>:</w:t>
      </w:r>
      <w:r w:rsidRPr="00293032">
        <w:rPr>
          <w:rFonts w:hint="eastAsia"/>
          <w:i/>
          <w:lang w:eastAsia="zh-CN"/>
        </w:rPr>
        <w:t xml:space="preserve"> At least support</w:t>
      </w:r>
      <w:r>
        <w:rPr>
          <w:i/>
          <w:lang w:eastAsia="zh-CN"/>
        </w:rPr>
        <w:t xml:space="preserve"> shifting</w:t>
      </w:r>
      <w:r w:rsidRPr="00293032">
        <w:rPr>
          <w:rFonts w:hint="eastAsia"/>
          <w:i/>
          <w:lang w:eastAsia="zh-CN"/>
        </w:rPr>
        <w:t xml:space="preserve"> </w:t>
      </w:r>
      <w:r w:rsidR="00F96490">
        <w:rPr>
          <w:i/>
          <w:lang w:eastAsia="zh-CN"/>
        </w:rPr>
        <w:t>frequency domain</w:t>
      </w:r>
      <w:r>
        <w:rPr>
          <w:i/>
          <w:lang w:eastAsia="zh-CN"/>
        </w:rPr>
        <w:t xml:space="preserve"> mapping for PTRS, in the case of collision of CSI-RS and PTRS.</w:t>
      </w:r>
    </w:p>
    <w:p w14:paraId="396EC6E2" w14:textId="77777777" w:rsidR="00214E3D" w:rsidRPr="007B5329" w:rsidRDefault="00214E3D" w:rsidP="007B5329">
      <w:pPr>
        <w:rPr>
          <w:i/>
          <w:lang w:eastAsia="zh-CN"/>
        </w:rPr>
      </w:pPr>
    </w:p>
    <w:p w14:paraId="0091034F" w14:textId="77777777" w:rsidR="002202C0" w:rsidRPr="00CE185D" w:rsidRDefault="000B2E44" w:rsidP="002202C0">
      <w:pPr>
        <w:pStyle w:val="2"/>
        <w:rPr>
          <w:lang w:eastAsia="zh-CN"/>
        </w:rPr>
      </w:pPr>
      <w:r w:rsidRPr="00CE185D">
        <w:rPr>
          <w:rFonts w:hint="eastAsia"/>
          <w:lang w:eastAsia="zh-CN"/>
        </w:rPr>
        <w:t>CSI-RS and DL DMRS</w:t>
      </w:r>
    </w:p>
    <w:p w14:paraId="56388FA4" w14:textId="3E6D463C" w:rsidR="000B2E44" w:rsidRPr="002202C0" w:rsidRDefault="00191A49" w:rsidP="00191A49">
      <w:pPr>
        <w:pStyle w:val="af"/>
        <w:numPr>
          <w:ilvl w:val="0"/>
          <w:numId w:val="6"/>
        </w:numPr>
        <w:adjustRightInd w:val="0"/>
        <w:snapToGrid w:val="0"/>
        <w:spacing w:beforeLines="50" w:before="120"/>
        <w:ind w:firstLineChars="0"/>
        <w:rPr>
          <w:rFonts w:ascii="Times New Roman" w:hAnsi="Times New Roman"/>
          <w:lang w:eastAsia="zh-CN"/>
        </w:rPr>
      </w:pPr>
      <w:r>
        <w:rPr>
          <w:rFonts w:ascii="Times New Roman" w:hAnsi="Times New Roman"/>
          <w:lang w:eastAsia="zh-CN"/>
        </w:rPr>
        <w:t>Multiplexing between CSI-RS and DMRS</w:t>
      </w:r>
    </w:p>
    <w:p w14:paraId="52EB6B48" w14:textId="77777777" w:rsidR="002202C0" w:rsidRDefault="002202C0" w:rsidP="00191A49">
      <w:pPr>
        <w:pStyle w:val="af"/>
        <w:numPr>
          <w:ilvl w:val="0"/>
          <w:numId w:val="14"/>
        </w:numPr>
        <w:adjustRightInd w:val="0"/>
        <w:snapToGrid w:val="0"/>
        <w:spacing w:beforeLines="50" w:before="120"/>
        <w:ind w:firstLineChars="0"/>
        <w:rPr>
          <w:rFonts w:ascii="Times New Roman" w:hAnsi="Times New Roman"/>
          <w:lang w:eastAsia="zh-CN"/>
        </w:rPr>
      </w:pPr>
      <w:r w:rsidRPr="00CE185D">
        <w:rPr>
          <w:rFonts w:ascii="Times New Roman" w:hAnsi="Times New Roman"/>
          <w:u w:val="single"/>
          <w:lang w:eastAsia="zh-CN"/>
        </w:rPr>
        <w:t>Option 1:</w:t>
      </w:r>
      <w:r>
        <w:rPr>
          <w:rFonts w:ascii="Times New Roman" w:hAnsi="Times New Roman"/>
          <w:lang w:eastAsia="zh-CN"/>
        </w:rPr>
        <w:t xml:space="preserve"> From a UE perspective, CSI-RS is not multiplexed on all potential DMRS OFDM symbol(s) at least for slot with 7/14 OFDM symbols.</w:t>
      </w:r>
    </w:p>
    <w:p w14:paraId="2C7F9342" w14:textId="687AC867" w:rsidR="002202C0" w:rsidRDefault="002202C0" w:rsidP="00191A49">
      <w:pPr>
        <w:spacing w:beforeLines="50" w:before="120"/>
        <w:ind w:left="845"/>
        <w:rPr>
          <w:lang w:eastAsia="zh-CN"/>
        </w:rPr>
      </w:pPr>
      <w:r>
        <w:rPr>
          <w:rFonts w:hint="eastAsia"/>
          <w:lang w:eastAsia="zh-CN"/>
        </w:rPr>
        <w:t>S</w:t>
      </w:r>
      <w:r w:rsidR="00191A49">
        <w:rPr>
          <w:lang w:eastAsia="zh-CN"/>
        </w:rPr>
        <w:t>upported by Samsung</w:t>
      </w:r>
    </w:p>
    <w:p w14:paraId="3541063F" w14:textId="77777777" w:rsidR="002202C0" w:rsidRDefault="002202C0" w:rsidP="00191A49">
      <w:pPr>
        <w:pStyle w:val="af"/>
        <w:numPr>
          <w:ilvl w:val="0"/>
          <w:numId w:val="14"/>
        </w:numPr>
        <w:adjustRightInd w:val="0"/>
        <w:snapToGrid w:val="0"/>
        <w:spacing w:beforeLines="50" w:before="120"/>
        <w:ind w:firstLineChars="0"/>
        <w:rPr>
          <w:rFonts w:ascii="Times New Roman" w:hAnsi="Times New Roman"/>
          <w:lang w:eastAsia="zh-CN"/>
        </w:rPr>
      </w:pPr>
      <w:r w:rsidRPr="00CE185D">
        <w:rPr>
          <w:rFonts w:ascii="Times New Roman" w:hAnsi="Times New Roman"/>
          <w:u w:val="single"/>
          <w:lang w:eastAsia="zh-CN"/>
        </w:rPr>
        <w:t>Option 2:</w:t>
      </w:r>
      <w:r>
        <w:rPr>
          <w:rFonts w:ascii="Times New Roman" w:hAnsi="Times New Roman"/>
          <w:lang w:eastAsia="zh-CN"/>
        </w:rPr>
        <w:t xml:space="preserve"> From a UE perspective in the slot with scheduled PDSCH, CSI-RS can be transmitted on the potential additional DMRS OFDM symbol(s), when the additional DMRS does not exist in the OFDM symbol(s).</w:t>
      </w:r>
    </w:p>
    <w:p w14:paraId="1A996C5D" w14:textId="77777777" w:rsidR="002202C0" w:rsidRDefault="002202C0" w:rsidP="00191A49">
      <w:pPr>
        <w:pStyle w:val="af"/>
        <w:numPr>
          <w:ilvl w:val="0"/>
          <w:numId w:val="15"/>
        </w:numPr>
        <w:adjustRightInd w:val="0"/>
        <w:snapToGrid w:val="0"/>
        <w:spacing w:beforeLines="50" w:before="120"/>
        <w:ind w:firstLineChars="0"/>
        <w:rPr>
          <w:rFonts w:ascii="Times New Roman" w:hAnsi="Times New Roman"/>
          <w:lang w:eastAsia="zh-CN"/>
        </w:rPr>
      </w:pPr>
      <w:r>
        <w:rPr>
          <w:rFonts w:ascii="Times New Roman" w:hAnsi="Times New Roman" w:hint="eastAsia"/>
          <w:lang w:eastAsia="zh-CN"/>
        </w:rPr>
        <w:t>Note: In Option 2, CSI-RS is not multiplexed on the potential front-loaded DMRS OFDM symbol(</w:t>
      </w:r>
      <w:r>
        <w:rPr>
          <w:rFonts w:ascii="Times New Roman" w:hAnsi="Times New Roman"/>
          <w:lang w:eastAsia="zh-CN"/>
        </w:rPr>
        <w:t>s</w:t>
      </w:r>
      <w:r>
        <w:rPr>
          <w:rFonts w:ascii="Times New Roman" w:hAnsi="Times New Roman" w:hint="eastAsia"/>
          <w:lang w:eastAsia="zh-CN"/>
        </w:rPr>
        <w:t>)</w:t>
      </w:r>
    </w:p>
    <w:p w14:paraId="0ADEFE96" w14:textId="0FC625AF" w:rsidR="002202C0" w:rsidRPr="001B2832" w:rsidRDefault="002202C0" w:rsidP="00191A49">
      <w:pPr>
        <w:spacing w:beforeLines="50" w:before="120" w:after="0"/>
        <w:ind w:left="845"/>
        <w:rPr>
          <w:sz w:val="24"/>
          <w:szCs w:val="24"/>
          <w:lang w:eastAsia="zh-CN"/>
        </w:rPr>
      </w:pPr>
      <w:r w:rsidRPr="001B2832">
        <w:rPr>
          <w:rFonts w:hint="eastAsia"/>
          <w:sz w:val="24"/>
          <w:szCs w:val="24"/>
          <w:lang w:eastAsia="zh-CN"/>
        </w:rPr>
        <w:t>Supported by Huawei,</w:t>
      </w:r>
      <w:r w:rsidR="00191A49">
        <w:rPr>
          <w:sz w:val="24"/>
          <w:szCs w:val="24"/>
          <w:lang w:eastAsia="zh-CN"/>
        </w:rPr>
        <w:t xml:space="preserve"> HiSilicon,</w:t>
      </w:r>
      <w:r w:rsidRPr="001B2832">
        <w:rPr>
          <w:rFonts w:hint="eastAsia"/>
          <w:sz w:val="24"/>
          <w:szCs w:val="24"/>
          <w:lang w:eastAsia="zh-CN"/>
        </w:rPr>
        <w:t xml:space="preserve"> Qualcomm, Xinwei</w:t>
      </w:r>
    </w:p>
    <w:p w14:paraId="27D968F5" w14:textId="77777777" w:rsidR="002202C0" w:rsidRDefault="002202C0" w:rsidP="00191A49">
      <w:pPr>
        <w:pStyle w:val="af"/>
        <w:numPr>
          <w:ilvl w:val="0"/>
          <w:numId w:val="14"/>
        </w:numPr>
        <w:adjustRightInd w:val="0"/>
        <w:snapToGrid w:val="0"/>
        <w:spacing w:beforeLines="50" w:before="120"/>
        <w:ind w:firstLineChars="0"/>
        <w:rPr>
          <w:rFonts w:ascii="Times New Roman" w:hAnsi="Times New Roman"/>
          <w:lang w:eastAsia="zh-CN"/>
        </w:rPr>
      </w:pPr>
      <w:r w:rsidRPr="00CE185D">
        <w:rPr>
          <w:rFonts w:ascii="Times New Roman" w:hAnsi="Times New Roman"/>
          <w:u w:val="single"/>
          <w:lang w:eastAsia="zh-CN"/>
        </w:rPr>
        <w:t>Option 3:</w:t>
      </w:r>
      <w:r>
        <w:rPr>
          <w:rFonts w:ascii="Times New Roman" w:hAnsi="Times New Roman"/>
          <w:lang w:eastAsia="zh-CN"/>
        </w:rPr>
        <w:t xml:space="preserve"> From a UE perspective, CSI-RS can be multiplexed on all potential DMRS OFDM symbol(s).</w:t>
      </w:r>
    </w:p>
    <w:p w14:paraId="5A9C35C6" w14:textId="77777777" w:rsidR="002202C0" w:rsidRDefault="002202C0" w:rsidP="00191A49">
      <w:pPr>
        <w:pStyle w:val="af"/>
        <w:adjustRightInd w:val="0"/>
        <w:snapToGrid w:val="0"/>
        <w:spacing w:beforeLines="50" w:before="120"/>
        <w:ind w:left="845" w:firstLineChars="0" w:firstLine="0"/>
        <w:rPr>
          <w:rFonts w:ascii="Times New Roman" w:hAnsi="Times New Roman"/>
          <w:lang w:eastAsia="zh-CN"/>
        </w:rPr>
      </w:pPr>
      <w:r>
        <w:rPr>
          <w:rFonts w:ascii="Times New Roman" w:hAnsi="Times New Roman"/>
          <w:lang w:eastAsia="zh-CN"/>
        </w:rPr>
        <w:t>Supported by ZTE, Nokia, DOCOMO, InterDigital, CATT</w:t>
      </w:r>
    </w:p>
    <w:p w14:paraId="3F87EF6A" w14:textId="77777777" w:rsidR="00191A49" w:rsidRDefault="00191A49" w:rsidP="00191A49">
      <w:pPr>
        <w:pStyle w:val="af"/>
        <w:adjustRightInd w:val="0"/>
        <w:snapToGrid w:val="0"/>
        <w:spacing w:beforeLines="50" w:before="120"/>
        <w:ind w:left="425" w:firstLineChars="0" w:firstLine="0"/>
        <w:rPr>
          <w:rFonts w:ascii="Times New Roman" w:hAnsi="Times New Roman"/>
          <w:b/>
          <w:i/>
          <w:lang w:eastAsia="zh-CN"/>
        </w:rPr>
      </w:pPr>
    </w:p>
    <w:p w14:paraId="012C5227" w14:textId="509599A7" w:rsidR="00191A49" w:rsidRPr="00191A49" w:rsidRDefault="00191A49" w:rsidP="00191A49">
      <w:pPr>
        <w:pStyle w:val="af"/>
        <w:adjustRightInd w:val="0"/>
        <w:snapToGrid w:val="0"/>
        <w:spacing w:beforeLines="50" w:before="120"/>
        <w:ind w:left="425" w:firstLineChars="0" w:firstLine="0"/>
        <w:rPr>
          <w:rFonts w:ascii="Times New Roman" w:hAnsi="Times New Roman"/>
          <w:i/>
          <w:lang w:eastAsia="zh-CN"/>
        </w:rPr>
      </w:pPr>
      <w:r w:rsidRPr="00191A49">
        <w:rPr>
          <w:rFonts w:ascii="Times New Roman" w:hAnsi="Times New Roman"/>
          <w:b/>
          <w:i/>
          <w:lang w:eastAsia="zh-CN"/>
        </w:rPr>
        <w:t>Proposal</w:t>
      </w:r>
      <w:r w:rsidR="008657AA">
        <w:rPr>
          <w:rFonts w:ascii="Times New Roman" w:hAnsi="Times New Roman"/>
          <w:b/>
          <w:i/>
          <w:lang w:eastAsia="zh-CN"/>
        </w:rPr>
        <w:t xml:space="preserve"> </w:t>
      </w:r>
      <w:r w:rsidR="00CF0339">
        <w:rPr>
          <w:rFonts w:ascii="Times New Roman" w:hAnsi="Times New Roman"/>
          <w:b/>
          <w:i/>
          <w:lang w:eastAsia="zh-CN"/>
        </w:rPr>
        <w:t>3</w:t>
      </w:r>
      <w:r w:rsidRPr="00191A49">
        <w:rPr>
          <w:rFonts w:ascii="Times New Roman" w:hAnsi="Times New Roman"/>
          <w:b/>
          <w:i/>
          <w:lang w:eastAsia="zh-CN"/>
        </w:rPr>
        <w:t>:</w:t>
      </w:r>
      <w:r w:rsidRPr="00191A49">
        <w:rPr>
          <w:rFonts w:ascii="Times New Roman" w:hAnsi="Times New Roman"/>
          <w:i/>
          <w:lang w:eastAsia="zh-CN"/>
        </w:rPr>
        <w:t xml:space="preserve"> Down-select between </w:t>
      </w:r>
      <w:r>
        <w:rPr>
          <w:rFonts w:ascii="Times New Roman" w:hAnsi="Times New Roman"/>
          <w:i/>
          <w:lang w:eastAsia="zh-CN"/>
        </w:rPr>
        <w:t>following two alternatives</w:t>
      </w:r>
      <w:r w:rsidRPr="00191A49">
        <w:rPr>
          <w:rFonts w:ascii="Times New Roman" w:hAnsi="Times New Roman"/>
          <w:i/>
          <w:lang w:eastAsia="zh-CN"/>
        </w:rPr>
        <w:t>:</w:t>
      </w:r>
    </w:p>
    <w:p w14:paraId="08344481" w14:textId="2E175D27" w:rsidR="00191A49" w:rsidRPr="00191A49" w:rsidRDefault="00191A49" w:rsidP="00191A49">
      <w:pPr>
        <w:pStyle w:val="af"/>
        <w:numPr>
          <w:ilvl w:val="0"/>
          <w:numId w:val="14"/>
        </w:numPr>
        <w:adjustRightInd w:val="0"/>
        <w:snapToGrid w:val="0"/>
        <w:spacing w:beforeLines="50" w:before="120"/>
        <w:ind w:firstLineChars="0"/>
        <w:rPr>
          <w:rFonts w:ascii="Times New Roman" w:hAnsi="Times New Roman"/>
          <w:i/>
          <w:lang w:eastAsia="zh-CN"/>
        </w:rPr>
      </w:pPr>
      <w:r w:rsidRPr="00191A49">
        <w:rPr>
          <w:rFonts w:ascii="Times New Roman" w:hAnsi="Times New Roman"/>
          <w:i/>
          <w:u w:val="single"/>
          <w:lang w:eastAsia="zh-CN"/>
        </w:rPr>
        <w:t>Alt.1:</w:t>
      </w:r>
      <w:r w:rsidRPr="00191A49">
        <w:rPr>
          <w:rFonts w:ascii="Times New Roman" w:hAnsi="Times New Roman"/>
          <w:i/>
          <w:lang w:eastAsia="zh-CN"/>
        </w:rPr>
        <w:t xml:space="preserve"> From a UE perspective in the slot with scheduled PDSCH, CSI-RS can be transmitted on the potential additional DMRS OFDM symbol(s), when the additional DMRS does not exist in the OFDM symbol(s).</w:t>
      </w:r>
    </w:p>
    <w:p w14:paraId="793A2213" w14:textId="2FDCAA8F" w:rsidR="00191A49" w:rsidRPr="00191A49" w:rsidRDefault="00191A49" w:rsidP="00191A49">
      <w:pPr>
        <w:pStyle w:val="af"/>
        <w:numPr>
          <w:ilvl w:val="0"/>
          <w:numId w:val="14"/>
        </w:numPr>
        <w:adjustRightInd w:val="0"/>
        <w:snapToGrid w:val="0"/>
        <w:spacing w:beforeLines="50" w:before="120"/>
        <w:ind w:firstLineChars="0"/>
        <w:rPr>
          <w:rFonts w:ascii="Times New Roman" w:hAnsi="Times New Roman"/>
          <w:i/>
          <w:lang w:eastAsia="zh-CN"/>
        </w:rPr>
      </w:pPr>
      <w:r w:rsidRPr="00191A49">
        <w:rPr>
          <w:rFonts w:ascii="Times New Roman" w:hAnsi="Times New Roman"/>
          <w:i/>
          <w:u w:val="single"/>
          <w:lang w:eastAsia="zh-CN"/>
        </w:rPr>
        <w:t>Alt.2:</w:t>
      </w:r>
      <w:r w:rsidRPr="00191A49">
        <w:rPr>
          <w:rFonts w:ascii="Times New Roman" w:hAnsi="Times New Roman"/>
          <w:i/>
          <w:lang w:eastAsia="zh-CN"/>
        </w:rPr>
        <w:t xml:space="preserve"> From a UE perspective, CSI-RS can be multiplexed on all potential DMRS OFDM symbol(s).</w:t>
      </w:r>
    </w:p>
    <w:p w14:paraId="1C585A4B" w14:textId="77777777" w:rsidR="00191A49" w:rsidRPr="00191A49" w:rsidRDefault="00191A49" w:rsidP="00191A49">
      <w:pPr>
        <w:pStyle w:val="af"/>
        <w:adjustRightInd w:val="0"/>
        <w:snapToGrid w:val="0"/>
        <w:spacing w:beforeLines="50" w:before="120"/>
        <w:ind w:left="845" w:firstLineChars="0" w:firstLine="0"/>
        <w:rPr>
          <w:rFonts w:ascii="Times New Roman" w:hAnsi="Times New Roman"/>
          <w:lang w:eastAsia="zh-CN"/>
        </w:rPr>
      </w:pPr>
    </w:p>
    <w:p w14:paraId="35C7E4AB" w14:textId="77777777" w:rsidR="000B2E44" w:rsidRPr="00CE185D" w:rsidRDefault="000B2E44" w:rsidP="000B1196">
      <w:pPr>
        <w:pStyle w:val="2"/>
        <w:rPr>
          <w:lang w:eastAsia="zh-CN"/>
        </w:rPr>
      </w:pPr>
      <w:r w:rsidRPr="00CE185D">
        <w:rPr>
          <w:rFonts w:hint="eastAsia"/>
          <w:lang w:eastAsia="zh-CN"/>
        </w:rPr>
        <w:t>CSI-RS and SS block</w:t>
      </w:r>
    </w:p>
    <w:p w14:paraId="509C31A3" w14:textId="4C3E1B52" w:rsidR="000B2E44" w:rsidRPr="00606671" w:rsidRDefault="005674B8" w:rsidP="005674B8">
      <w:pPr>
        <w:pStyle w:val="af"/>
        <w:numPr>
          <w:ilvl w:val="0"/>
          <w:numId w:val="6"/>
        </w:numPr>
        <w:adjustRightInd w:val="0"/>
        <w:snapToGrid w:val="0"/>
        <w:spacing w:beforeLines="50" w:before="120"/>
        <w:ind w:firstLineChars="0"/>
        <w:rPr>
          <w:lang w:eastAsia="zh-CN"/>
        </w:rPr>
      </w:pPr>
      <w:r>
        <w:rPr>
          <w:rFonts w:ascii="Times New Roman" w:hAnsi="Times New Roman"/>
          <w:lang w:eastAsia="zh-CN"/>
        </w:rPr>
        <w:t>Multiplexing between SS block and CSI-RS</w:t>
      </w:r>
    </w:p>
    <w:p w14:paraId="132918ED" w14:textId="77777777" w:rsidR="00606671" w:rsidRPr="00606671" w:rsidRDefault="00606671" w:rsidP="005674B8">
      <w:pPr>
        <w:pStyle w:val="af"/>
        <w:numPr>
          <w:ilvl w:val="1"/>
          <w:numId w:val="6"/>
        </w:numPr>
        <w:adjustRightInd w:val="0"/>
        <w:snapToGrid w:val="0"/>
        <w:spacing w:beforeLines="50" w:before="120"/>
        <w:ind w:firstLineChars="0"/>
        <w:rPr>
          <w:lang w:eastAsia="zh-CN"/>
        </w:rPr>
      </w:pPr>
      <w:r w:rsidRPr="00CE185D">
        <w:rPr>
          <w:rFonts w:ascii="Times New Roman" w:hAnsi="Times New Roman"/>
          <w:u w:val="single"/>
          <w:lang w:eastAsia="zh-CN"/>
        </w:rPr>
        <w:t>Option 1:</w:t>
      </w:r>
      <w:r>
        <w:rPr>
          <w:rFonts w:ascii="Times New Roman" w:hAnsi="Times New Roman"/>
          <w:lang w:eastAsia="zh-CN"/>
        </w:rPr>
        <w:t xml:space="preserve"> From a UE perspective, CSI-RS is not multiplexed on SS block OFDM symbol(s)</w:t>
      </w:r>
    </w:p>
    <w:p w14:paraId="2AAE065A" w14:textId="09928305" w:rsidR="00606671" w:rsidRDefault="00606671" w:rsidP="005674B8">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 xml:space="preserve">Supported by </w:t>
      </w:r>
      <w:r w:rsidR="005674B8">
        <w:rPr>
          <w:rFonts w:ascii="Times New Roman" w:hAnsi="Times New Roman"/>
          <w:lang w:eastAsia="zh-CN"/>
        </w:rPr>
        <w:t>Qualcomm, Ericsson, Intel, Sony</w:t>
      </w:r>
    </w:p>
    <w:p w14:paraId="713684C2" w14:textId="77777777" w:rsidR="00606671" w:rsidRPr="00606671" w:rsidRDefault="00606671" w:rsidP="005674B8">
      <w:pPr>
        <w:pStyle w:val="af"/>
        <w:numPr>
          <w:ilvl w:val="0"/>
          <w:numId w:val="13"/>
        </w:numPr>
        <w:adjustRightInd w:val="0"/>
        <w:snapToGrid w:val="0"/>
        <w:spacing w:beforeLines="50" w:before="120"/>
        <w:ind w:firstLineChars="0"/>
        <w:rPr>
          <w:lang w:eastAsia="zh-CN"/>
        </w:rPr>
      </w:pPr>
      <w:r w:rsidRPr="00CE185D">
        <w:rPr>
          <w:rFonts w:ascii="Times New Roman" w:hAnsi="Times New Roman" w:hint="cs"/>
          <w:u w:val="single"/>
          <w:lang w:eastAsia="zh-CN"/>
        </w:rPr>
        <w:t>Option 2:</w:t>
      </w:r>
      <w:r>
        <w:rPr>
          <w:rFonts w:ascii="Times New Roman" w:hAnsi="Times New Roman" w:hint="cs"/>
          <w:lang w:eastAsia="zh-CN"/>
        </w:rPr>
        <w:t xml:space="preserve"> From a UE perspective, </w:t>
      </w:r>
      <w:r>
        <w:rPr>
          <w:rFonts w:ascii="Times New Roman" w:hAnsi="Times New Roman"/>
          <w:lang w:eastAsia="zh-CN"/>
        </w:rPr>
        <w:t>CSI-RS can be multiplexed on SS block symbol(s).</w:t>
      </w:r>
    </w:p>
    <w:p w14:paraId="538FED0D" w14:textId="54B8FE14" w:rsidR="00606671" w:rsidRDefault="00606671" w:rsidP="005674B8">
      <w:pPr>
        <w:pStyle w:val="af"/>
        <w:adjustRightInd w:val="0"/>
        <w:snapToGrid w:val="0"/>
        <w:spacing w:beforeLines="50" w:before="120"/>
        <w:ind w:left="846" w:firstLineChars="0" w:firstLine="0"/>
        <w:rPr>
          <w:rFonts w:ascii="Times New Roman" w:hAnsi="Times New Roman"/>
          <w:lang w:eastAsia="zh-CN"/>
        </w:rPr>
      </w:pPr>
      <w:r>
        <w:rPr>
          <w:rFonts w:ascii="Times New Roman" w:hAnsi="Times New Roman"/>
          <w:lang w:eastAsia="zh-CN"/>
        </w:rPr>
        <w:t>Supported by Huawei, InterDigital, Xinwei, Nokia, ZTE</w:t>
      </w:r>
    </w:p>
    <w:p w14:paraId="57F825FF" w14:textId="77777777" w:rsidR="005674B8" w:rsidRPr="0099087B" w:rsidRDefault="005674B8" w:rsidP="005674B8">
      <w:pPr>
        <w:pStyle w:val="af"/>
        <w:adjustRightInd w:val="0"/>
        <w:snapToGrid w:val="0"/>
        <w:spacing w:beforeLines="50" w:before="120"/>
        <w:ind w:left="846" w:firstLineChars="0" w:firstLine="0"/>
        <w:rPr>
          <w:lang w:eastAsia="zh-CN"/>
        </w:rPr>
      </w:pPr>
    </w:p>
    <w:p w14:paraId="5385FF30" w14:textId="77777777" w:rsidR="000B2E44" w:rsidRPr="00F13474" w:rsidRDefault="000B2E44" w:rsidP="000B1196">
      <w:pPr>
        <w:pStyle w:val="2"/>
        <w:rPr>
          <w:lang w:eastAsia="zh-CN"/>
        </w:rPr>
      </w:pPr>
      <w:r w:rsidRPr="00F13474">
        <w:rPr>
          <w:rFonts w:hint="eastAsia"/>
          <w:lang w:eastAsia="zh-CN"/>
        </w:rPr>
        <w:t>C</w:t>
      </w:r>
      <w:r w:rsidRPr="00F13474">
        <w:rPr>
          <w:lang w:eastAsia="zh-CN"/>
        </w:rPr>
        <w:t>SI-RS and TRS</w:t>
      </w:r>
    </w:p>
    <w:p w14:paraId="569BAAC1" w14:textId="77777777" w:rsidR="000B2E44" w:rsidRDefault="00D03528" w:rsidP="0097367A">
      <w:pPr>
        <w:pStyle w:val="af"/>
        <w:numPr>
          <w:ilvl w:val="0"/>
          <w:numId w:val="8"/>
        </w:numPr>
        <w:adjustRightInd w:val="0"/>
        <w:snapToGrid w:val="0"/>
        <w:spacing w:beforeLines="50" w:before="120"/>
        <w:ind w:firstLineChars="0"/>
        <w:rPr>
          <w:rFonts w:ascii="Times New Roman" w:hAnsi="Times New Roman"/>
          <w:lang w:eastAsia="zh-CN"/>
        </w:rPr>
      </w:pPr>
      <w:r>
        <w:rPr>
          <w:rFonts w:ascii="Times New Roman" w:hAnsi="Times New Roman"/>
          <w:lang w:eastAsia="zh-CN"/>
        </w:rPr>
        <w:t>Whether or not CSI-RS can be used as TRS.</w:t>
      </w:r>
    </w:p>
    <w:p w14:paraId="2CF2918B" w14:textId="7C86EEF6" w:rsidR="00200361" w:rsidRDefault="00200361" w:rsidP="0097367A">
      <w:pPr>
        <w:pStyle w:val="af"/>
        <w:numPr>
          <w:ilvl w:val="0"/>
          <w:numId w:val="9"/>
        </w:numPr>
        <w:adjustRightInd w:val="0"/>
        <w:snapToGrid w:val="0"/>
        <w:spacing w:beforeLines="50" w:before="120"/>
        <w:ind w:firstLineChars="0"/>
        <w:rPr>
          <w:rFonts w:ascii="Times New Roman" w:hAnsi="Times New Roman"/>
          <w:lang w:eastAsia="zh-CN"/>
        </w:rPr>
      </w:pPr>
      <w:r>
        <w:rPr>
          <w:rFonts w:ascii="Times New Roman" w:hAnsi="Times New Roman" w:hint="eastAsia"/>
          <w:lang w:eastAsia="zh-CN"/>
        </w:rPr>
        <w:t xml:space="preserve">CSI-RS </w:t>
      </w:r>
      <w:r w:rsidR="0097367A">
        <w:rPr>
          <w:rFonts w:ascii="Times New Roman" w:hAnsi="Times New Roman"/>
          <w:lang w:eastAsia="zh-CN"/>
        </w:rPr>
        <w:t>is</w:t>
      </w:r>
      <w:r>
        <w:rPr>
          <w:rFonts w:ascii="Times New Roman" w:hAnsi="Times New Roman" w:hint="eastAsia"/>
          <w:lang w:eastAsia="zh-CN"/>
        </w:rPr>
        <w:t xml:space="preserve"> used as TRS</w:t>
      </w:r>
      <w:r>
        <w:rPr>
          <w:rFonts w:ascii="Times New Roman" w:hAnsi="Times New Roman"/>
          <w:lang w:eastAsia="zh-CN"/>
        </w:rPr>
        <w:t>, there is no multiplexing issue.</w:t>
      </w:r>
    </w:p>
    <w:p w14:paraId="70C65CC2" w14:textId="28493CFF" w:rsidR="00200361" w:rsidRDefault="0097367A" w:rsidP="0097367A">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Huawei, HiSilicon, ZTE</w:t>
      </w:r>
    </w:p>
    <w:p w14:paraId="55649D65" w14:textId="00C2F756" w:rsidR="00200361" w:rsidRPr="0097367A" w:rsidRDefault="00200361" w:rsidP="0097367A">
      <w:pPr>
        <w:pStyle w:val="af"/>
        <w:numPr>
          <w:ilvl w:val="0"/>
          <w:numId w:val="9"/>
        </w:numPr>
        <w:adjustRightInd w:val="0"/>
        <w:snapToGrid w:val="0"/>
        <w:spacing w:beforeLines="50" w:before="120"/>
        <w:ind w:firstLineChars="0"/>
        <w:rPr>
          <w:rFonts w:ascii="Times New Roman" w:hAnsi="Times New Roman"/>
          <w:lang w:eastAsia="zh-CN"/>
        </w:rPr>
      </w:pPr>
      <w:r w:rsidRPr="00E60514">
        <w:rPr>
          <w:rFonts w:ascii="Times New Roman" w:hAnsi="Times New Roman"/>
          <w:lang w:eastAsia="zh-CN"/>
        </w:rPr>
        <w:t>CSI-RS and TRS are two independent designs</w:t>
      </w:r>
      <w:r w:rsidR="0097367A">
        <w:rPr>
          <w:rFonts w:ascii="Times New Roman" w:hAnsi="Times New Roman" w:hint="eastAsia"/>
          <w:lang w:eastAsia="zh-CN"/>
        </w:rPr>
        <w:t xml:space="preserve">, </w:t>
      </w:r>
      <w:r w:rsidR="0097367A">
        <w:rPr>
          <w:rFonts w:ascii="Times New Roman" w:hAnsi="Times New Roman"/>
          <w:lang w:eastAsia="zh-CN"/>
        </w:rPr>
        <w:t>s</w:t>
      </w:r>
      <w:r w:rsidR="00BC2C12" w:rsidRPr="0097367A">
        <w:rPr>
          <w:rFonts w:ascii="Times New Roman" w:hAnsi="Times New Roman"/>
          <w:lang w:eastAsia="zh-CN"/>
        </w:rPr>
        <w:t xml:space="preserve">upport FDM multiplexed in the same </w:t>
      </w:r>
      <w:r w:rsidR="001B2832" w:rsidRPr="0097367A">
        <w:rPr>
          <w:rFonts w:ascii="Times New Roman" w:hAnsi="Times New Roman"/>
          <w:lang w:eastAsia="zh-CN"/>
        </w:rPr>
        <w:t xml:space="preserve">OFDM </w:t>
      </w:r>
      <w:r w:rsidR="00BC2C12" w:rsidRPr="0097367A">
        <w:rPr>
          <w:rFonts w:ascii="Times New Roman" w:hAnsi="Times New Roman"/>
          <w:lang w:eastAsia="zh-CN"/>
        </w:rPr>
        <w:t>symbol,</w:t>
      </w:r>
    </w:p>
    <w:p w14:paraId="0FF70802" w14:textId="77777777" w:rsidR="00BC2C12" w:rsidRDefault="00BC2C12" w:rsidP="0097367A">
      <w:pPr>
        <w:spacing w:beforeLines="50" w:before="120"/>
        <w:ind w:firstLineChars="400" w:firstLine="880"/>
        <w:rPr>
          <w:lang w:eastAsia="zh-CN"/>
        </w:rPr>
      </w:pPr>
      <w:r w:rsidRPr="0097367A">
        <w:rPr>
          <w:lang w:eastAsia="zh-CN"/>
        </w:rPr>
        <w:t>Su</w:t>
      </w:r>
      <w:r w:rsidR="00F13474" w:rsidRPr="0097367A">
        <w:rPr>
          <w:lang w:eastAsia="zh-CN"/>
        </w:rPr>
        <w:t>pported by Ericsson, Qualcomm</w:t>
      </w:r>
    </w:p>
    <w:p w14:paraId="79283978" w14:textId="77777777" w:rsidR="0097367A" w:rsidRDefault="0097367A" w:rsidP="0097367A">
      <w:pPr>
        <w:spacing w:beforeLines="50" w:before="120"/>
        <w:ind w:firstLineChars="196" w:firstLine="431"/>
        <w:rPr>
          <w:lang w:eastAsia="zh-CN"/>
        </w:rPr>
      </w:pPr>
    </w:p>
    <w:p w14:paraId="11EC1903" w14:textId="1731B73E" w:rsidR="0097367A" w:rsidRDefault="0097367A" w:rsidP="0097367A">
      <w:pPr>
        <w:spacing w:beforeLines="50" w:before="120"/>
        <w:ind w:firstLineChars="196" w:firstLine="431"/>
        <w:rPr>
          <w:lang w:eastAsia="zh-CN"/>
        </w:rPr>
      </w:pPr>
      <w:r>
        <w:rPr>
          <w:lang w:eastAsia="zh-CN"/>
        </w:rPr>
        <w:t>This discussion may after the design of TRS.</w:t>
      </w:r>
    </w:p>
    <w:p w14:paraId="29883F2A" w14:textId="77777777" w:rsidR="0097367A" w:rsidRPr="0097367A" w:rsidRDefault="0097367A" w:rsidP="0097367A">
      <w:pPr>
        <w:spacing w:beforeLines="50" w:before="120"/>
        <w:ind w:firstLineChars="400" w:firstLine="880"/>
        <w:rPr>
          <w:lang w:eastAsia="zh-CN"/>
        </w:rPr>
      </w:pPr>
    </w:p>
    <w:p w14:paraId="12FADFD0" w14:textId="77777777" w:rsidR="000B2E44" w:rsidRPr="004E2314" w:rsidRDefault="000B2E44" w:rsidP="004E2314">
      <w:pPr>
        <w:pStyle w:val="1"/>
        <w:rPr>
          <w:lang w:eastAsia="zh-CN"/>
        </w:rPr>
      </w:pPr>
      <w:r>
        <w:rPr>
          <w:rFonts w:hint="eastAsia"/>
          <w:lang w:eastAsia="zh-CN"/>
        </w:rPr>
        <w:t>S</w:t>
      </w:r>
      <w:r>
        <w:rPr>
          <w:lang w:eastAsia="zh-CN"/>
        </w:rPr>
        <w:t>ymbol location of UL RS</w:t>
      </w:r>
    </w:p>
    <w:p w14:paraId="3D68F30C" w14:textId="77777777" w:rsidR="000B2E44" w:rsidRDefault="000B2E44" w:rsidP="00C314A2">
      <w:pPr>
        <w:pStyle w:val="2"/>
        <w:rPr>
          <w:lang w:eastAsia="zh-CN"/>
        </w:rPr>
      </w:pPr>
      <w:r>
        <w:rPr>
          <w:rFonts w:hint="eastAsia"/>
          <w:lang w:eastAsia="zh-CN"/>
        </w:rPr>
        <w:t>S</w:t>
      </w:r>
      <w:r>
        <w:rPr>
          <w:lang w:eastAsia="zh-CN"/>
        </w:rPr>
        <w:t xml:space="preserve">RS </w:t>
      </w:r>
    </w:p>
    <w:p w14:paraId="7E40EDF2" w14:textId="77777777" w:rsidR="000B2E44" w:rsidRDefault="000B2E44" w:rsidP="001A7EFB">
      <w:pPr>
        <w:pStyle w:val="af"/>
        <w:numPr>
          <w:ilvl w:val="0"/>
          <w:numId w:val="7"/>
        </w:numPr>
        <w:adjustRightInd w:val="0"/>
        <w:snapToGrid w:val="0"/>
        <w:spacing w:beforeLines="50" w:before="120"/>
        <w:ind w:firstLineChars="0"/>
        <w:rPr>
          <w:rFonts w:ascii="Times New Roman" w:hAnsi="Times New Roman"/>
          <w:lang w:eastAsia="zh-CN"/>
        </w:rPr>
      </w:pPr>
      <w:r w:rsidRPr="002F55C0">
        <w:rPr>
          <w:rFonts w:ascii="Times New Roman" w:hAnsi="Times New Roman"/>
          <w:lang w:eastAsia="zh-CN"/>
        </w:rPr>
        <w:t xml:space="preserve">Symbol location of </w:t>
      </w:r>
      <w:r>
        <w:rPr>
          <w:rFonts w:ascii="Times New Roman" w:hAnsi="Times New Roman"/>
          <w:lang w:eastAsia="zh-CN"/>
        </w:rPr>
        <w:t>SRS</w:t>
      </w:r>
      <w:r w:rsidRPr="002F55C0">
        <w:rPr>
          <w:rFonts w:ascii="Times New Roman" w:hAnsi="Times New Roman"/>
          <w:lang w:eastAsia="zh-CN"/>
        </w:rPr>
        <w:t xml:space="preserve"> in 7 symbol self-contained slot</w:t>
      </w:r>
      <w:r>
        <w:rPr>
          <w:rFonts w:ascii="Times New Roman" w:hAnsi="Times New Roman"/>
          <w:lang w:eastAsia="zh-CN"/>
        </w:rPr>
        <w:t>.</w:t>
      </w:r>
    </w:p>
    <w:p w14:paraId="1BF54DE9" w14:textId="77777777" w:rsidR="000B2E44" w:rsidRDefault="000B2E44" w:rsidP="001A7EFB">
      <w:pPr>
        <w:pStyle w:val="af"/>
        <w:numPr>
          <w:ilvl w:val="1"/>
          <w:numId w:val="7"/>
        </w:numPr>
        <w:adjustRightInd w:val="0"/>
        <w:snapToGrid w:val="0"/>
        <w:spacing w:beforeLines="50" w:before="120"/>
        <w:ind w:firstLineChars="0"/>
        <w:rPr>
          <w:rFonts w:ascii="Times New Roman" w:hAnsi="Times New Roman"/>
          <w:lang w:eastAsia="zh-CN"/>
        </w:rPr>
      </w:pPr>
      <w:r>
        <w:rPr>
          <w:rFonts w:ascii="Times New Roman" w:hAnsi="Times New Roman" w:hint="eastAsia"/>
          <w:lang w:eastAsia="zh-CN"/>
        </w:rPr>
        <w:t>Non self-contained slot.</w:t>
      </w:r>
    </w:p>
    <w:p w14:paraId="2CBA93D3" w14:textId="496EE008" w:rsidR="000B2E44" w:rsidRPr="00387436" w:rsidRDefault="001A7EFB" w:rsidP="001A7EFB">
      <w:pPr>
        <w:pStyle w:val="af"/>
        <w:numPr>
          <w:ilvl w:val="1"/>
          <w:numId w:val="7"/>
        </w:numPr>
        <w:adjustRightInd w:val="0"/>
        <w:snapToGrid w:val="0"/>
        <w:spacing w:beforeLines="50" w:before="120"/>
        <w:ind w:firstLineChars="0"/>
        <w:rPr>
          <w:rFonts w:ascii="Times New Roman" w:hAnsi="Times New Roman"/>
          <w:lang w:eastAsia="zh-CN"/>
        </w:rPr>
      </w:pPr>
      <w:r>
        <w:rPr>
          <w:rFonts w:ascii="Times New Roman" w:hAnsi="Times New Roman"/>
          <w:lang w:eastAsia="zh-CN"/>
        </w:rPr>
        <w:t>Self-contained slot</w:t>
      </w:r>
    </w:p>
    <w:p w14:paraId="0CC5D7A1" w14:textId="77777777" w:rsidR="000B2E44" w:rsidRDefault="000B2E44" w:rsidP="001A7EFB">
      <w:pPr>
        <w:pStyle w:val="af"/>
        <w:numPr>
          <w:ilvl w:val="0"/>
          <w:numId w:val="7"/>
        </w:numPr>
        <w:adjustRightInd w:val="0"/>
        <w:snapToGrid w:val="0"/>
        <w:spacing w:beforeLines="50" w:before="120"/>
        <w:ind w:firstLineChars="0"/>
        <w:rPr>
          <w:rFonts w:ascii="Times New Roman" w:hAnsi="Times New Roman"/>
          <w:lang w:eastAsia="zh-CN"/>
        </w:rPr>
      </w:pPr>
      <w:r w:rsidRPr="002F55C0">
        <w:rPr>
          <w:rFonts w:ascii="Times New Roman" w:hAnsi="Times New Roman"/>
          <w:lang w:eastAsia="zh-CN"/>
        </w:rPr>
        <w:t xml:space="preserve">Symbol location of </w:t>
      </w:r>
      <w:r>
        <w:rPr>
          <w:rFonts w:ascii="Times New Roman" w:hAnsi="Times New Roman"/>
          <w:lang w:eastAsia="zh-CN"/>
        </w:rPr>
        <w:t>SRS</w:t>
      </w:r>
      <w:r w:rsidRPr="002F55C0">
        <w:rPr>
          <w:rFonts w:ascii="Times New Roman" w:hAnsi="Times New Roman"/>
          <w:lang w:eastAsia="zh-CN"/>
        </w:rPr>
        <w:t xml:space="preserve"> in </w:t>
      </w:r>
      <w:r>
        <w:rPr>
          <w:rFonts w:ascii="Times New Roman" w:hAnsi="Times New Roman"/>
          <w:lang w:eastAsia="zh-CN"/>
        </w:rPr>
        <w:t>14</w:t>
      </w:r>
      <w:r w:rsidRPr="002F55C0">
        <w:rPr>
          <w:rFonts w:ascii="Times New Roman" w:hAnsi="Times New Roman"/>
          <w:lang w:eastAsia="zh-CN"/>
        </w:rPr>
        <w:t xml:space="preserve"> symbol self-contained slot</w:t>
      </w:r>
      <w:r>
        <w:rPr>
          <w:rFonts w:ascii="Times New Roman" w:hAnsi="Times New Roman"/>
          <w:lang w:eastAsia="zh-CN"/>
        </w:rPr>
        <w:t>.</w:t>
      </w:r>
    </w:p>
    <w:p w14:paraId="1CEDE407" w14:textId="77777777" w:rsidR="000B2E44" w:rsidRDefault="000B2E44" w:rsidP="001A7EFB">
      <w:pPr>
        <w:pStyle w:val="af"/>
        <w:numPr>
          <w:ilvl w:val="1"/>
          <w:numId w:val="7"/>
        </w:numPr>
        <w:adjustRightInd w:val="0"/>
        <w:snapToGrid w:val="0"/>
        <w:spacing w:beforeLines="50" w:before="120"/>
        <w:ind w:firstLineChars="0"/>
        <w:rPr>
          <w:rFonts w:ascii="Times New Roman" w:hAnsi="Times New Roman"/>
          <w:lang w:eastAsia="zh-CN"/>
        </w:rPr>
      </w:pPr>
      <w:r>
        <w:rPr>
          <w:rFonts w:ascii="Times New Roman" w:hAnsi="Times New Roman" w:hint="eastAsia"/>
          <w:lang w:eastAsia="zh-CN"/>
        </w:rPr>
        <w:t>Non self-contained slot.</w:t>
      </w:r>
    </w:p>
    <w:p w14:paraId="6D519E48" w14:textId="77777777" w:rsidR="000B2E44" w:rsidRDefault="000B2E44" w:rsidP="001A7EFB">
      <w:pPr>
        <w:pStyle w:val="af"/>
        <w:numPr>
          <w:ilvl w:val="1"/>
          <w:numId w:val="7"/>
        </w:numPr>
        <w:adjustRightInd w:val="0"/>
        <w:snapToGrid w:val="0"/>
        <w:spacing w:beforeLines="50" w:before="120"/>
        <w:ind w:firstLineChars="0"/>
        <w:rPr>
          <w:rFonts w:ascii="Times New Roman" w:hAnsi="Times New Roman"/>
          <w:lang w:eastAsia="zh-CN"/>
        </w:rPr>
      </w:pPr>
      <w:r>
        <w:rPr>
          <w:rFonts w:ascii="Times New Roman" w:hAnsi="Times New Roman"/>
          <w:lang w:eastAsia="zh-CN"/>
        </w:rPr>
        <w:t>Self-contained slot.</w:t>
      </w:r>
    </w:p>
    <w:p w14:paraId="6F3223C5" w14:textId="77777777" w:rsidR="00200361" w:rsidRDefault="00200361" w:rsidP="001A7EFB">
      <w:pPr>
        <w:pStyle w:val="af"/>
        <w:adjustRightInd w:val="0"/>
        <w:snapToGrid w:val="0"/>
        <w:spacing w:beforeLines="50" w:before="120"/>
        <w:ind w:left="840" w:firstLineChars="0" w:firstLine="0"/>
        <w:rPr>
          <w:rFonts w:ascii="Times New Roman" w:hAnsi="Times New Roman"/>
          <w:lang w:eastAsia="zh-CN"/>
        </w:rPr>
      </w:pPr>
      <w:r w:rsidRPr="008A4949">
        <w:rPr>
          <w:rFonts w:ascii="Times New Roman" w:hAnsi="Times New Roman" w:hint="eastAsia"/>
          <w:u w:val="single"/>
          <w:lang w:eastAsia="zh-CN"/>
        </w:rPr>
        <w:t>O</w:t>
      </w:r>
      <w:r w:rsidRPr="008A4949">
        <w:rPr>
          <w:rFonts w:ascii="Times New Roman" w:hAnsi="Times New Roman"/>
          <w:u w:val="single"/>
          <w:lang w:eastAsia="zh-CN"/>
        </w:rPr>
        <w:t>ption 1:</w:t>
      </w:r>
      <w:r>
        <w:rPr>
          <w:rFonts w:ascii="Times New Roman" w:hAnsi="Times New Roman"/>
          <w:lang w:eastAsia="zh-CN"/>
        </w:rPr>
        <w:t xml:space="preserve"> </w:t>
      </w:r>
      <w:r w:rsidR="006707F7">
        <w:rPr>
          <w:rFonts w:ascii="Times New Roman" w:hAnsi="Times New Roman"/>
          <w:lang w:eastAsia="zh-CN"/>
        </w:rPr>
        <w:t>Supports SRS transmission in the short uplink burst which is transmitted earlier than uplink ACK/NACK.</w:t>
      </w:r>
    </w:p>
    <w:p w14:paraId="719320E5" w14:textId="77777777" w:rsidR="006707F7" w:rsidRPr="006707F7" w:rsidRDefault="006707F7" w:rsidP="001A7EFB">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Qualcomm.</w:t>
      </w:r>
    </w:p>
    <w:p w14:paraId="3461D36C" w14:textId="3977C473" w:rsidR="000B2E44" w:rsidRDefault="000B2E44" w:rsidP="00C314A2">
      <w:pPr>
        <w:pStyle w:val="1"/>
        <w:rPr>
          <w:lang w:eastAsia="zh-CN"/>
        </w:rPr>
      </w:pPr>
      <w:r>
        <w:rPr>
          <w:rFonts w:hint="eastAsia"/>
          <w:lang w:eastAsia="zh-CN"/>
        </w:rPr>
        <w:t>Multiplexing of different types of UL RS</w:t>
      </w:r>
      <w:r w:rsidR="001A7EFB">
        <w:rPr>
          <w:lang w:eastAsia="zh-CN"/>
        </w:rPr>
        <w:t>/Channels</w:t>
      </w:r>
    </w:p>
    <w:p w14:paraId="27F8B52C" w14:textId="77777777" w:rsidR="000B2E44" w:rsidRDefault="000B2E44" w:rsidP="00700F27">
      <w:pPr>
        <w:pStyle w:val="2"/>
        <w:spacing w:beforeLines="50"/>
        <w:rPr>
          <w:lang w:eastAsia="zh-CN"/>
        </w:rPr>
      </w:pPr>
      <w:r>
        <w:rPr>
          <w:rFonts w:hint="eastAsia"/>
          <w:lang w:eastAsia="zh-CN"/>
        </w:rPr>
        <w:t>SRS and PUSCH</w:t>
      </w:r>
    </w:p>
    <w:p w14:paraId="0B4B11C9" w14:textId="78BFAB95" w:rsidR="00CE185D" w:rsidRDefault="00700F27" w:rsidP="00700F27">
      <w:pPr>
        <w:pStyle w:val="af"/>
        <w:numPr>
          <w:ilvl w:val="0"/>
          <w:numId w:val="11"/>
        </w:numPr>
        <w:adjustRightInd w:val="0"/>
        <w:snapToGrid w:val="0"/>
        <w:spacing w:beforeLines="50" w:before="120"/>
        <w:ind w:firstLineChars="0"/>
        <w:rPr>
          <w:rFonts w:ascii="Times New Roman" w:hAnsi="Times New Roman"/>
          <w:lang w:eastAsia="zh-CN"/>
        </w:rPr>
      </w:pPr>
      <w:r>
        <w:rPr>
          <w:rFonts w:ascii="Times New Roman" w:hAnsi="Times New Roman" w:hint="eastAsia"/>
          <w:lang w:eastAsia="zh-CN"/>
        </w:rPr>
        <w:t>Multiplexing between SRS and PUSCH</w:t>
      </w:r>
      <w:r>
        <w:rPr>
          <w:rFonts w:ascii="Times New Roman" w:hAnsi="Times New Roman"/>
          <w:lang w:eastAsia="zh-CN"/>
        </w:rPr>
        <w:t xml:space="preserve"> for different UEs</w:t>
      </w:r>
    </w:p>
    <w:p w14:paraId="59F5F35B" w14:textId="77777777" w:rsidR="00CE185D" w:rsidRDefault="00CE185D" w:rsidP="00700F27">
      <w:pPr>
        <w:pStyle w:val="af"/>
        <w:numPr>
          <w:ilvl w:val="0"/>
          <w:numId w:val="13"/>
        </w:numPr>
        <w:adjustRightInd w:val="0"/>
        <w:snapToGrid w:val="0"/>
        <w:spacing w:beforeLines="50" w:before="120"/>
        <w:ind w:firstLineChars="0"/>
        <w:rPr>
          <w:rFonts w:ascii="Times New Roman" w:hAnsi="Times New Roman"/>
          <w:lang w:eastAsia="zh-CN"/>
        </w:rPr>
      </w:pPr>
      <w:r>
        <w:rPr>
          <w:rFonts w:ascii="Times New Roman" w:hAnsi="Times New Roman" w:hint="eastAsia"/>
          <w:lang w:eastAsia="zh-CN"/>
        </w:rPr>
        <w:t xml:space="preserve">Option 1: PUSCH </w:t>
      </w:r>
      <w:r>
        <w:rPr>
          <w:rFonts w:ascii="Times New Roman" w:hAnsi="Times New Roman"/>
          <w:lang w:eastAsia="zh-CN"/>
        </w:rPr>
        <w:t>and</w:t>
      </w:r>
      <w:r>
        <w:rPr>
          <w:rFonts w:ascii="Times New Roman" w:hAnsi="Times New Roman" w:hint="eastAsia"/>
          <w:lang w:eastAsia="zh-CN"/>
        </w:rPr>
        <w:t xml:space="preserve"> </w:t>
      </w:r>
      <w:r>
        <w:rPr>
          <w:rFonts w:ascii="Times New Roman" w:hAnsi="Times New Roman"/>
          <w:lang w:eastAsia="zh-CN"/>
        </w:rPr>
        <w:t xml:space="preserve">SRS can be multiplexed in the same </w:t>
      </w:r>
      <w:r w:rsidR="00852007">
        <w:rPr>
          <w:rFonts w:ascii="Times New Roman" w:hAnsi="Times New Roman"/>
          <w:lang w:eastAsia="zh-CN"/>
        </w:rPr>
        <w:t xml:space="preserve">OFDM </w:t>
      </w:r>
      <w:r>
        <w:rPr>
          <w:rFonts w:ascii="Times New Roman" w:hAnsi="Times New Roman"/>
          <w:lang w:eastAsia="zh-CN"/>
        </w:rPr>
        <w:t>symbol from different UEs.</w:t>
      </w:r>
    </w:p>
    <w:p w14:paraId="4B85D1C2" w14:textId="4C7CF8F5" w:rsidR="00CE185D" w:rsidRDefault="00700F27" w:rsidP="00700F27">
      <w:pPr>
        <w:pStyle w:val="af"/>
        <w:adjustRightInd w:val="0"/>
        <w:snapToGrid w:val="0"/>
        <w:spacing w:beforeLines="50" w:before="120"/>
        <w:ind w:left="846" w:firstLineChars="0" w:firstLine="0"/>
        <w:rPr>
          <w:rFonts w:ascii="Times New Roman" w:hAnsi="Times New Roman"/>
          <w:lang w:eastAsia="zh-CN"/>
        </w:rPr>
      </w:pPr>
      <w:r>
        <w:rPr>
          <w:rFonts w:ascii="Times New Roman" w:hAnsi="Times New Roman"/>
          <w:lang w:eastAsia="zh-CN"/>
        </w:rPr>
        <w:t>Supported by Huawei, HiSilicon</w:t>
      </w:r>
    </w:p>
    <w:p w14:paraId="67CCE84D" w14:textId="77777777" w:rsidR="00CE185D" w:rsidRDefault="00CE185D" w:rsidP="00700F27">
      <w:pPr>
        <w:pStyle w:val="af"/>
        <w:numPr>
          <w:ilvl w:val="0"/>
          <w:numId w:val="13"/>
        </w:numPr>
        <w:adjustRightInd w:val="0"/>
        <w:snapToGrid w:val="0"/>
        <w:spacing w:beforeLines="50" w:before="120"/>
        <w:ind w:firstLineChars="0"/>
        <w:rPr>
          <w:rFonts w:ascii="Times New Roman" w:hAnsi="Times New Roman"/>
          <w:lang w:eastAsia="zh-CN"/>
        </w:rPr>
      </w:pPr>
      <w:r>
        <w:rPr>
          <w:rFonts w:ascii="Times New Roman" w:hAnsi="Times New Roman"/>
          <w:lang w:eastAsia="zh-CN"/>
        </w:rPr>
        <w:t xml:space="preserve">Option 2: PUSCH and SRS cannot be multiplexed in the same </w:t>
      </w:r>
      <w:r w:rsidR="00852007">
        <w:rPr>
          <w:rFonts w:ascii="Times New Roman" w:hAnsi="Times New Roman"/>
          <w:lang w:eastAsia="zh-CN"/>
        </w:rPr>
        <w:t xml:space="preserve">OFDM </w:t>
      </w:r>
      <w:r>
        <w:rPr>
          <w:rFonts w:ascii="Times New Roman" w:hAnsi="Times New Roman"/>
          <w:lang w:eastAsia="zh-CN"/>
        </w:rPr>
        <w:t>symbol from different UEs.</w:t>
      </w:r>
    </w:p>
    <w:p w14:paraId="3AF8B03C" w14:textId="040EB219" w:rsidR="00CE185D" w:rsidRDefault="00700F27" w:rsidP="00700F27">
      <w:pPr>
        <w:pStyle w:val="af"/>
        <w:numPr>
          <w:ilvl w:val="0"/>
          <w:numId w:val="19"/>
        </w:numPr>
        <w:adjustRightInd w:val="0"/>
        <w:snapToGrid w:val="0"/>
        <w:spacing w:beforeLines="50" w:before="120"/>
        <w:ind w:firstLineChars="0"/>
        <w:rPr>
          <w:rFonts w:ascii="Times New Roman" w:hAnsi="Times New Roman"/>
          <w:lang w:eastAsia="zh-CN"/>
        </w:rPr>
      </w:pPr>
      <w:r>
        <w:rPr>
          <w:rFonts w:ascii="Times New Roman" w:hAnsi="Times New Roman"/>
          <w:lang w:eastAsia="zh-CN"/>
        </w:rPr>
        <w:t>Multiplexing between SRS and PUSCH for the same UE</w:t>
      </w:r>
    </w:p>
    <w:p w14:paraId="718DB49A" w14:textId="77777777" w:rsidR="00CE185D" w:rsidRDefault="00CE185D" w:rsidP="00700F27">
      <w:pPr>
        <w:pStyle w:val="af"/>
        <w:numPr>
          <w:ilvl w:val="1"/>
          <w:numId w:val="19"/>
        </w:numPr>
        <w:adjustRightInd w:val="0"/>
        <w:snapToGrid w:val="0"/>
        <w:spacing w:beforeLines="50" w:before="120"/>
        <w:ind w:firstLineChars="0"/>
        <w:rPr>
          <w:rFonts w:ascii="Times New Roman" w:hAnsi="Times New Roman"/>
          <w:lang w:eastAsia="zh-CN"/>
        </w:rPr>
      </w:pPr>
      <w:r>
        <w:rPr>
          <w:rFonts w:ascii="Times New Roman" w:hAnsi="Times New Roman"/>
          <w:lang w:eastAsia="zh-CN"/>
        </w:rPr>
        <w:t>Option 1: From a UE perspective, PUSCH and SRS can be multiplexed in the same symbol.</w:t>
      </w:r>
    </w:p>
    <w:p w14:paraId="64566ABC" w14:textId="77777777" w:rsidR="00CE185D" w:rsidRDefault="00CE185D" w:rsidP="00700F27">
      <w:pPr>
        <w:pStyle w:val="af"/>
        <w:numPr>
          <w:ilvl w:val="1"/>
          <w:numId w:val="19"/>
        </w:numPr>
        <w:adjustRightInd w:val="0"/>
        <w:snapToGrid w:val="0"/>
        <w:spacing w:beforeLines="50" w:before="120"/>
        <w:ind w:firstLineChars="0"/>
        <w:rPr>
          <w:rFonts w:ascii="Times New Roman" w:hAnsi="Times New Roman"/>
          <w:lang w:eastAsia="zh-CN"/>
        </w:rPr>
      </w:pPr>
      <w:r>
        <w:rPr>
          <w:rFonts w:ascii="Times New Roman" w:hAnsi="Times New Roman"/>
          <w:lang w:eastAsia="zh-CN"/>
        </w:rPr>
        <w:t>Option 2: From a UE perspective, PUSCH and SRS cannot be multiplexed in the same symbol.</w:t>
      </w:r>
    </w:p>
    <w:p w14:paraId="624992A0" w14:textId="18C28046" w:rsidR="00852007" w:rsidRDefault="00700F27" w:rsidP="00700F27">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Supported by Ericsson</w:t>
      </w:r>
    </w:p>
    <w:p w14:paraId="42D322DA" w14:textId="77777777" w:rsidR="00700F27" w:rsidRDefault="00700F27" w:rsidP="00700F27">
      <w:pPr>
        <w:pStyle w:val="af"/>
        <w:adjustRightInd w:val="0"/>
        <w:snapToGrid w:val="0"/>
        <w:spacing w:beforeLines="50" w:before="120"/>
        <w:ind w:left="840" w:firstLineChars="0" w:firstLine="0"/>
        <w:rPr>
          <w:rFonts w:ascii="Times New Roman" w:hAnsi="Times New Roman"/>
          <w:lang w:eastAsia="zh-CN"/>
        </w:rPr>
      </w:pPr>
    </w:p>
    <w:p w14:paraId="3B8AE648" w14:textId="77777777" w:rsidR="007A5255" w:rsidRPr="00543BB7" w:rsidRDefault="000B2E44" w:rsidP="007A5255">
      <w:pPr>
        <w:pStyle w:val="2"/>
        <w:rPr>
          <w:lang w:eastAsia="zh-CN"/>
        </w:rPr>
      </w:pPr>
      <w:r w:rsidRPr="00543BB7">
        <w:rPr>
          <w:rFonts w:hint="eastAsia"/>
          <w:lang w:eastAsia="zh-CN"/>
        </w:rPr>
        <w:t>SRS and PUCCH</w:t>
      </w:r>
    </w:p>
    <w:p w14:paraId="027E38F4" w14:textId="77777777" w:rsidR="00700F27" w:rsidRPr="00700F27" w:rsidRDefault="00700F27" w:rsidP="00700F27">
      <w:pPr>
        <w:pStyle w:val="af"/>
        <w:numPr>
          <w:ilvl w:val="0"/>
          <w:numId w:val="11"/>
        </w:numPr>
        <w:adjustRightInd w:val="0"/>
        <w:snapToGrid w:val="0"/>
        <w:spacing w:beforeLines="50" w:before="120"/>
        <w:ind w:firstLineChars="0"/>
        <w:rPr>
          <w:b/>
          <w:lang w:eastAsia="zh-CN"/>
        </w:rPr>
      </w:pPr>
      <w:r w:rsidRPr="00700F27">
        <w:rPr>
          <w:rFonts w:ascii="Times New Roman" w:hAnsi="Times New Roman"/>
          <w:b/>
          <w:lang w:eastAsia="zh-CN"/>
        </w:rPr>
        <w:t>Open issues:</w:t>
      </w:r>
    </w:p>
    <w:p w14:paraId="5A8D18AB" w14:textId="37A68667" w:rsidR="00D91AED" w:rsidRPr="00700F27" w:rsidRDefault="00852007" w:rsidP="00700F27">
      <w:pPr>
        <w:pStyle w:val="af"/>
        <w:numPr>
          <w:ilvl w:val="1"/>
          <w:numId w:val="11"/>
        </w:numPr>
        <w:adjustRightInd w:val="0"/>
        <w:snapToGrid w:val="0"/>
        <w:spacing w:beforeLines="50" w:before="120"/>
        <w:ind w:firstLineChars="0"/>
        <w:rPr>
          <w:lang w:eastAsia="zh-CN"/>
        </w:rPr>
      </w:pPr>
      <w:r>
        <w:rPr>
          <w:rFonts w:ascii="Times New Roman" w:hAnsi="Times New Roman"/>
          <w:lang w:eastAsia="zh-CN"/>
        </w:rPr>
        <w:t>How SRS and long PUCCH are multiplexed</w:t>
      </w:r>
      <w:r w:rsidR="00D91AED">
        <w:rPr>
          <w:rFonts w:ascii="Times New Roman" w:hAnsi="Times New Roman"/>
          <w:lang w:eastAsia="zh-CN"/>
        </w:rPr>
        <w:t xml:space="preserve"> </w:t>
      </w:r>
    </w:p>
    <w:p w14:paraId="0A7EEDBF" w14:textId="3EAF6AD9" w:rsidR="00700F27" w:rsidRPr="007A5255" w:rsidRDefault="00700F27" w:rsidP="00700F27">
      <w:pPr>
        <w:pStyle w:val="af"/>
        <w:numPr>
          <w:ilvl w:val="1"/>
          <w:numId w:val="11"/>
        </w:numPr>
        <w:adjustRightInd w:val="0"/>
        <w:snapToGrid w:val="0"/>
        <w:spacing w:beforeLines="50" w:before="120"/>
        <w:ind w:firstLineChars="0"/>
        <w:rPr>
          <w:lang w:eastAsia="zh-CN"/>
        </w:rPr>
      </w:pPr>
      <w:r>
        <w:rPr>
          <w:rFonts w:ascii="Times New Roman" w:hAnsi="Times New Roman"/>
          <w:lang w:eastAsia="zh-CN"/>
        </w:rPr>
        <w:t xml:space="preserve">How SRS and long PUCCH are multiplexed </w:t>
      </w:r>
    </w:p>
    <w:p w14:paraId="6AA2E2FE" w14:textId="2670C288" w:rsidR="00700F27" w:rsidRPr="00700F27" w:rsidRDefault="00700F27" w:rsidP="00700F27">
      <w:pPr>
        <w:pStyle w:val="af"/>
        <w:numPr>
          <w:ilvl w:val="0"/>
          <w:numId w:val="11"/>
        </w:numPr>
        <w:adjustRightInd w:val="0"/>
        <w:snapToGrid w:val="0"/>
        <w:spacing w:beforeLines="50" w:before="120"/>
        <w:ind w:firstLineChars="0"/>
        <w:rPr>
          <w:rFonts w:ascii="Times New Roman" w:hAnsi="Times New Roman"/>
          <w:b/>
          <w:lang w:eastAsia="zh-CN"/>
        </w:rPr>
      </w:pPr>
      <w:r w:rsidRPr="00700F27">
        <w:rPr>
          <w:rFonts w:ascii="Times New Roman" w:hAnsi="Times New Roman"/>
          <w:b/>
          <w:lang w:eastAsia="zh-CN"/>
        </w:rPr>
        <w:t>Companies Views:</w:t>
      </w:r>
    </w:p>
    <w:p w14:paraId="71F84FEE" w14:textId="05EB1427" w:rsidR="00852007" w:rsidRDefault="00852007" w:rsidP="00700F27">
      <w:pPr>
        <w:pStyle w:val="af"/>
        <w:numPr>
          <w:ilvl w:val="0"/>
          <w:numId w:val="11"/>
        </w:numPr>
        <w:adjustRightInd w:val="0"/>
        <w:snapToGrid w:val="0"/>
        <w:spacing w:beforeLines="50" w:before="120"/>
        <w:ind w:leftChars="100" w:left="640" w:firstLineChars="0"/>
        <w:rPr>
          <w:rFonts w:ascii="Times New Roman" w:hAnsi="Times New Roman"/>
          <w:lang w:eastAsia="zh-CN"/>
        </w:rPr>
      </w:pPr>
      <w:r w:rsidRPr="00852007">
        <w:rPr>
          <w:rFonts w:ascii="Times New Roman" w:hAnsi="Times New Roman"/>
          <w:lang w:eastAsia="zh-CN"/>
        </w:rPr>
        <w:t>How SRS and short PUCCH are multiplexed</w:t>
      </w:r>
      <w:r>
        <w:rPr>
          <w:rFonts w:ascii="Times New Roman" w:hAnsi="Times New Roman"/>
          <w:lang w:eastAsia="zh-CN"/>
        </w:rPr>
        <w:t xml:space="preserve"> from a UE perspective</w:t>
      </w:r>
    </w:p>
    <w:p w14:paraId="5E1F484F" w14:textId="77777777" w:rsidR="00852007" w:rsidRDefault="00852007" w:rsidP="00700F27">
      <w:pPr>
        <w:pStyle w:val="af"/>
        <w:numPr>
          <w:ilvl w:val="1"/>
          <w:numId w:val="11"/>
        </w:numPr>
        <w:adjustRightInd w:val="0"/>
        <w:snapToGrid w:val="0"/>
        <w:spacing w:beforeLines="50" w:before="120"/>
        <w:ind w:leftChars="291" w:left="1060" w:firstLineChars="0"/>
        <w:rPr>
          <w:rFonts w:ascii="Times New Roman" w:hAnsi="Times New Roman"/>
          <w:lang w:eastAsia="zh-CN"/>
        </w:rPr>
      </w:pPr>
      <w:r>
        <w:rPr>
          <w:rFonts w:ascii="Times New Roman" w:hAnsi="Times New Roman"/>
          <w:lang w:eastAsia="zh-CN"/>
        </w:rPr>
        <w:t>Option 1: TDM with smaller subcarrier spacing</w:t>
      </w:r>
    </w:p>
    <w:p w14:paraId="7125D96F" w14:textId="66BF0F2F" w:rsidR="00852007" w:rsidRDefault="00700F27" w:rsidP="00700F27">
      <w:pPr>
        <w:pStyle w:val="af"/>
        <w:adjustRightInd w:val="0"/>
        <w:snapToGrid w:val="0"/>
        <w:spacing w:beforeLines="50" w:before="120"/>
        <w:ind w:leftChars="482" w:left="1060" w:firstLineChars="0" w:firstLine="0"/>
        <w:rPr>
          <w:rFonts w:ascii="Times New Roman" w:hAnsi="Times New Roman"/>
          <w:lang w:eastAsia="zh-CN"/>
        </w:rPr>
      </w:pPr>
      <w:r>
        <w:rPr>
          <w:rFonts w:ascii="Times New Roman" w:hAnsi="Times New Roman"/>
          <w:lang w:eastAsia="zh-CN"/>
        </w:rPr>
        <w:t>Supported by Qualcomm</w:t>
      </w:r>
    </w:p>
    <w:p w14:paraId="54137640" w14:textId="77777777" w:rsidR="00D91AED" w:rsidRDefault="00D91AED" w:rsidP="00700F27">
      <w:pPr>
        <w:pStyle w:val="af"/>
        <w:numPr>
          <w:ilvl w:val="0"/>
          <w:numId w:val="19"/>
        </w:numPr>
        <w:adjustRightInd w:val="0"/>
        <w:snapToGrid w:val="0"/>
        <w:spacing w:beforeLines="50" w:before="120"/>
        <w:ind w:leftChars="100" w:left="640" w:firstLineChars="0"/>
        <w:rPr>
          <w:rFonts w:ascii="Times New Roman" w:hAnsi="Times New Roman"/>
          <w:lang w:eastAsia="zh-CN"/>
        </w:rPr>
      </w:pPr>
      <w:r w:rsidRPr="00D91AED">
        <w:rPr>
          <w:rFonts w:ascii="Times New Roman" w:hAnsi="Times New Roman"/>
          <w:lang w:eastAsia="zh-CN"/>
        </w:rPr>
        <w:t xml:space="preserve">How SRS </w:t>
      </w:r>
      <w:r>
        <w:rPr>
          <w:rFonts w:ascii="Times New Roman" w:hAnsi="Times New Roman"/>
          <w:lang w:eastAsia="zh-CN"/>
        </w:rPr>
        <w:t>and short PUCCH are multiplexed from different UEs.</w:t>
      </w:r>
    </w:p>
    <w:p w14:paraId="09AC6A11" w14:textId="77777777" w:rsidR="00D91AED" w:rsidRDefault="00D91AED" w:rsidP="00700F27">
      <w:pPr>
        <w:pStyle w:val="af"/>
        <w:numPr>
          <w:ilvl w:val="1"/>
          <w:numId w:val="19"/>
        </w:numPr>
        <w:adjustRightInd w:val="0"/>
        <w:snapToGrid w:val="0"/>
        <w:spacing w:beforeLines="50" w:before="120"/>
        <w:ind w:leftChars="291" w:left="1060" w:firstLineChars="0"/>
        <w:rPr>
          <w:rFonts w:ascii="Times New Roman" w:hAnsi="Times New Roman"/>
          <w:lang w:eastAsia="zh-CN"/>
        </w:rPr>
      </w:pPr>
      <w:r>
        <w:rPr>
          <w:rFonts w:ascii="Times New Roman" w:hAnsi="Times New Roman"/>
          <w:lang w:eastAsia="zh-CN"/>
        </w:rPr>
        <w:t>Option 1: FDM for non-power limited UE</w:t>
      </w:r>
    </w:p>
    <w:p w14:paraId="366DC879" w14:textId="521AC960" w:rsidR="00D91AED" w:rsidRDefault="00700F27" w:rsidP="00700F27">
      <w:pPr>
        <w:pStyle w:val="af"/>
        <w:adjustRightInd w:val="0"/>
        <w:snapToGrid w:val="0"/>
        <w:spacing w:beforeLines="50" w:before="120"/>
        <w:ind w:leftChars="482" w:left="1060" w:firstLineChars="0" w:firstLine="0"/>
        <w:rPr>
          <w:rFonts w:ascii="Times New Roman" w:hAnsi="Times New Roman"/>
          <w:lang w:eastAsia="zh-CN"/>
        </w:rPr>
      </w:pPr>
      <w:r>
        <w:rPr>
          <w:rFonts w:ascii="Times New Roman" w:hAnsi="Times New Roman"/>
          <w:lang w:eastAsia="zh-CN"/>
        </w:rPr>
        <w:t>Supported by Samsung</w:t>
      </w:r>
    </w:p>
    <w:p w14:paraId="2CB08993" w14:textId="3416F301" w:rsidR="00D91AED" w:rsidRDefault="00700F27" w:rsidP="00700F27">
      <w:pPr>
        <w:pStyle w:val="af"/>
        <w:adjustRightInd w:val="0"/>
        <w:snapToGrid w:val="0"/>
        <w:spacing w:beforeLines="50" w:before="120"/>
        <w:ind w:leftChars="482" w:left="1060" w:firstLineChars="0" w:firstLine="0"/>
        <w:rPr>
          <w:rFonts w:ascii="Times New Roman" w:hAnsi="Times New Roman"/>
          <w:lang w:eastAsia="zh-CN"/>
        </w:rPr>
      </w:pPr>
      <w:r>
        <w:rPr>
          <w:rFonts w:ascii="Times New Roman" w:hAnsi="Times New Roman"/>
          <w:lang w:eastAsia="zh-CN"/>
        </w:rPr>
        <w:t>Objected by Qualcomm</w:t>
      </w:r>
    </w:p>
    <w:p w14:paraId="6F754FAB" w14:textId="77777777" w:rsidR="00700F27" w:rsidRDefault="00700F27" w:rsidP="00700F27">
      <w:pPr>
        <w:pStyle w:val="af"/>
        <w:adjustRightInd w:val="0"/>
        <w:snapToGrid w:val="0"/>
        <w:spacing w:beforeLines="50" w:before="120"/>
        <w:ind w:left="840" w:firstLineChars="0" w:firstLine="0"/>
        <w:rPr>
          <w:rFonts w:ascii="Times New Roman" w:hAnsi="Times New Roman"/>
          <w:lang w:eastAsia="zh-CN"/>
        </w:rPr>
      </w:pPr>
    </w:p>
    <w:p w14:paraId="0B9A880C" w14:textId="77777777" w:rsidR="006707F7" w:rsidRDefault="006707F7" w:rsidP="006707F7">
      <w:pPr>
        <w:pStyle w:val="2"/>
        <w:rPr>
          <w:lang w:eastAsia="zh-CN"/>
        </w:rPr>
      </w:pPr>
      <w:r>
        <w:rPr>
          <w:rFonts w:hint="eastAsia"/>
          <w:lang w:eastAsia="zh-CN"/>
        </w:rPr>
        <w:t>SRS</w:t>
      </w:r>
      <w:r w:rsidR="00412C30">
        <w:rPr>
          <w:rFonts w:hint="eastAsia"/>
          <w:lang w:eastAsia="zh-CN"/>
        </w:rPr>
        <w:t xml:space="preserve"> a</w:t>
      </w:r>
      <w:r w:rsidR="00412C30">
        <w:rPr>
          <w:lang w:eastAsia="zh-CN"/>
        </w:rPr>
        <w:t>nd UL DMRS</w:t>
      </w:r>
    </w:p>
    <w:p w14:paraId="4261FE50" w14:textId="5013E90B" w:rsidR="00852007" w:rsidRDefault="00700F27" w:rsidP="00700F27">
      <w:pPr>
        <w:pStyle w:val="af"/>
        <w:numPr>
          <w:ilvl w:val="0"/>
          <w:numId w:val="19"/>
        </w:numPr>
        <w:adjustRightInd w:val="0"/>
        <w:snapToGrid w:val="0"/>
        <w:spacing w:beforeLines="50" w:before="120"/>
        <w:ind w:firstLineChars="0"/>
        <w:rPr>
          <w:rFonts w:ascii="Times New Roman" w:hAnsi="Times New Roman"/>
          <w:lang w:eastAsia="zh-CN"/>
        </w:rPr>
      </w:pPr>
      <w:r>
        <w:rPr>
          <w:rFonts w:ascii="Times New Roman" w:hAnsi="Times New Roman"/>
          <w:lang w:eastAsia="zh-CN"/>
        </w:rPr>
        <w:t>Multiplexing between SRS and UL DMRS</w:t>
      </w:r>
    </w:p>
    <w:p w14:paraId="4466279E" w14:textId="77777777" w:rsidR="00D91AED" w:rsidRDefault="00D91AED" w:rsidP="00700F27">
      <w:pPr>
        <w:pStyle w:val="af"/>
        <w:numPr>
          <w:ilvl w:val="1"/>
          <w:numId w:val="19"/>
        </w:numPr>
        <w:adjustRightInd w:val="0"/>
        <w:snapToGrid w:val="0"/>
        <w:spacing w:beforeLines="50" w:before="120"/>
        <w:ind w:firstLineChars="0"/>
        <w:rPr>
          <w:rFonts w:ascii="Times New Roman" w:hAnsi="Times New Roman"/>
          <w:lang w:eastAsia="zh-CN"/>
        </w:rPr>
      </w:pPr>
      <w:r>
        <w:rPr>
          <w:rFonts w:ascii="Times New Roman" w:hAnsi="Times New Roman"/>
          <w:lang w:eastAsia="zh-CN"/>
        </w:rPr>
        <w:t>Option 1: From a UE perspective, UL DMRS and SRS cannot be multiplexed in the same OFDM symbol.</w:t>
      </w:r>
    </w:p>
    <w:p w14:paraId="1E0AA919" w14:textId="4F170454" w:rsidR="00D91AED" w:rsidRDefault="00D91AED" w:rsidP="00700F27">
      <w:pPr>
        <w:pStyle w:val="af"/>
        <w:adjustRightInd w:val="0"/>
        <w:snapToGrid w:val="0"/>
        <w:spacing w:beforeLines="50" w:before="120"/>
        <w:ind w:left="840" w:firstLineChars="0" w:firstLine="0"/>
        <w:rPr>
          <w:rFonts w:ascii="Times New Roman" w:hAnsi="Times New Roman"/>
          <w:lang w:eastAsia="zh-CN"/>
        </w:rPr>
      </w:pPr>
      <w:r>
        <w:rPr>
          <w:rFonts w:ascii="Times New Roman" w:hAnsi="Times New Roman"/>
          <w:lang w:eastAsia="zh-CN"/>
        </w:rPr>
        <w:t xml:space="preserve">Supported by Qualcomm, </w:t>
      </w:r>
      <w:r w:rsidR="00700F27">
        <w:rPr>
          <w:rFonts w:ascii="Times New Roman" w:hAnsi="Times New Roman"/>
          <w:lang w:eastAsia="zh-CN"/>
        </w:rPr>
        <w:t>Ericsson</w:t>
      </w:r>
    </w:p>
    <w:p w14:paraId="1A05EF9D" w14:textId="77777777" w:rsidR="00D91AED" w:rsidRDefault="00D91AED" w:rsidP="00700F27">
      <w:pPr>
        <w:pStyle w:val="af"/>
        <w:numPr>
          <w:ilvl w:val="1"/>
          <w:numId w:val="19"/>
        </w:numPr>
        <w:adjustRightInd w:val="0"/>
        <w:snapToGrid w:val="0"/>
        <w:spacing w:beforeLines="50" w:before="120"/>
        <w:ind w:firstLineChars="0"/>
        <w:rPr>
          <w:rFonts w:ascii="Times New Roman" w:hAnsi="Times New Roman"/>
          <w:lang w:eastAsia="zh-CN"/>
        </w:rPr>
      </w:pPr>
      <w:r>
        <w:rPr>
          <w:rFonts w:ascii="Times New Roman" w:hAnsi="Times New Roman"/>
          <w:lang w:eastAsia="zh-CN"/>
        </w:rPr>
        <w:t>Option 2: From a UE perspective, UL DMRS and SRS can be multiplexed in the same OFDM symbol.</w:t>
      </w:r>
    </w:p>
    <w:p w14:paraId="70C6111B" w14:textId="77777777" w:rsidR="00412C30" w:rsidRPr="009F72C2" w:rsidRDefault="00412C30" w:rsidP="00412C30">
      <w:pPr>
        <w:pStyle w:val="2"/>
        <w:rPr>
          <w:lang w:eastAsia="zh-CN"/>
        </w:rPr>
      </w:pPr>
      <w:r w:rsidRPr="009F72C2">
        <w:rPr>
          <w:rFonts w:hint="eastAsia"/>
          <w:lang w:eastAsia="zh-CN"/>
        </w:rPr>
        <w:t>SRS and UL PTRS</w:t>
      </w:r>
    </w:p>
    <w:p w14:paraId="798B260D" w14:textId="77777777" w:rsidR="00412C30" w:rsidRDefault="00412C30" w:rsidP="00487F18">
      <w:pPr>
        <w:pStyle w:val="af"/>
        <w:numPr>
          <w:ilvl w:val="0"/>
          <w:numId w:val="17"/>
        </w:numPr>
        <w:adjustRightInd w:val="0"/>
        <w:snapToGrid w:val="0"/>
        <w:spacing w:beforeLines="50" w:before="120"/>
        <w:ind w:firstLineChars="0"/>
        <w:rPr>
          <w:rFonts w:ascii="Times New Roman" w:hAnsi="Times New Roman"/>
          <w:lang w:eastAsia="zh-CN"/>
        </w:rPr>
      </w:pPr>
      <w:r>
        <w:rPr>
          <w:rFonts w:ascii="Times New Roman" w:hAnsi="Times New Roman"/>
          <w:lang w:eastAsia="zh-CN"/>
        </w:rPr>
        <w:t>Regarding the collision between SRS and UL PTRS</w:t>
      </w:r>
    </w:p>
    <w:p w14:paraId="6A3FBAA1" w14:textId="77777777" w:rsidR="00412C30" w:rsidRDefault="00412C30" w:rsidP="00487F18">
      <w:pPr>
        <w:pStyle w:val="af"/>
        <w:numPr>
          <w:ilvl w:val="1"/>
          <w:numId w:val="17"/>
        </w:numPr>
        <w:adjustRightInd w:val="0"/>
        <w:snapToGrid w:val="0"/>
        <w:spacing w:beforeLines="50" w:before="120"/>
        <w:ind w:firstLineChars="0"/>
        <w:rPr>
          <w:rFonts w:ascii="Times New Roman" w:hAnsi="Times New Roman"/>
          <w:lang w:eastAsia="zh-CN"/>
        </w:rPr>
      </w:pPr>
      <w:r>
        <w:rPr>
          <w:rFonts w:ascii="Times New Roman" w:hAnsi="Times New Roman"/>
          <w:lang w:eastAsia="zh-CN"/>
        </w:rPr>
        <w:t>Supporting non-overlapping between SRS and UL PTRS</w:t>
      </w:r>
    </w:p>
    <w:p w14:paraId="29E7A0B6" w14:textId="77777777" w:rsidR="00412C30" w:rsidRPr="005E5716" w:rsidRDefault="00412C30" w:rsidP="00487F18">
      <w:pPr>
        <w:pStyle w:val="af"/>
        <w:numPr>
          <w:ilvl w:val="0"/>
          <w:numId w:val="15"/>
        </w:numPr>
        <w:adjustRightInd w:val="0"/>
        <w:snapToGrid w:val="0"/>
        <w:spacing w:beforeLines="50" w:before="120"/>
        <w:ind w:firstLineChars="0"/>
        <w:rPr>
          <w:lang w:eastAsia="zh-CN"/>
        </w:rPr>
      </w:pPr>
      <w:r w:rsidRPr="00E60514">
        <w:rPr>
          <w:rFonts w:ascii="Times New Roman" w:hAnsi="Times New Roman" w:hint="eastAsia"/>
          <w:u w:val="single"/>
          <w:lang w:eastAsia="zh-CN"/>
        </w:rPr>
        <w:t>Option 1:</w:t>
      </w:r>
      <w:r>
        <w:rPr>
          <w:rFonts w:ascii="Times New Roman" w:hAnsi="Times New Roman" w:hint="eastAsia"/>
          <w:lang w:eastAsia="zh-CN"/>
        </w:rPr>
        <w:t xml:space="preserve"> </w:t>
      </w:r>
      <w:r>
        <w:rPr>
          <w:rFonts w:ascii="Times New Roman" w:hAnsi="Times New Roman"/>
          <w:lang w:eastAsia="zh-CN"/>
        </w:rPr>
        <w:t>For CP-OFDM, shifting the subcarrier for mapping UL PTRS in frequency domain.</w:t>
      </w:r>
    </w:p>
    <w:p w14:paraId="360D2103" w14:textId="3500A1DB" w:rsidR="00412C30" w:rsidRPr="00E60514" w:rsidRDefault="009F72C2" w:rsidP="00487F18">
      <w:pPr>
        <w:spacing w:beforeLines="50" w:before="120" w:after="0"/>
        <w:ind w:left="1253" w:firstLine="11"/>
        <w:rPr>
          <w:sz w:val="24"/>
          <w:szCs w:val="24"/>
          <w:lang w:eastAsia="zh-CN"/>
        </w:rPr>
      </w:pPr>
      <w:r>
        <w:rPr>
          <w:sz w:val="24"/>
          <w:szCs w:val="24"/>
          <w:lang w:eastAsia="zh-CN"/>
        </w:rPr>
        <w:t xml:space="preserve">Supported by </w:t>
      </w:r>
      <w:r w:rsidR="00412C30">
        <w:rPr>
          <w:sz w:val="24"/>
          <w:szCs w:val="24"/>
          <w:lang w:eastAsia="zh-CN"/>
        </w:rPr>
        <w:t>LG</w:t>
      </w:r>
    </w:p>
    <w:p w14:paraId="30B84117" w14:textId="77777777" w:rsidR="00412C30" w:rsidRDefault="00412C30" w:rsidP="00487F18">
      <w:pPr>
        <w:pStyle w:val="af"/>
        <w:numPr>
          <w:ilvl w:val="0"/>
          <w:numId w:val="15"/>
        </w:numPr>
        <w:adjustRightInd w:val="0"/>
        <w:snapToGrid w:val="0"/>
        <w:spacing w:beforeLines="50" w:before="120"/>
        <w:ind w:firstLineChars="0"/>
        <w:rPr>
          <w:rFonts w:ascii="Times New Roman" w:hAnsi="Times New Roman"/>
          <w:lang w:eastAsia="zh-CN"/>
        </w:rPr>
      </w:pPr>
      <w:r w:rsidRPr="00E60514">
        <w:rPr>
          <w:rFonts w:ascii="Times New Roman" w:hAnsi="Times New Roman"/>
          <w:u w:val="single"/>
          <w:lang w:eastAsia="zh-CN"/>
        </w:rPr>
        <w:t>Option 2:</w:t>
      </w:r>
      <w:r>
        <w:rPr>
          <w:rFonts w:ascii="Times New Roman" w:hAnsi="Times New Roman"/>
          <w:lang w:eastAsia="zh-CN"/>
        </w:rPr>
        <w:t xml:space="preserve"> For CP-OFDM, UL PTRS is punctured if PUSCH and SRS cannot be multiplexed in the same OFDM symbol.</w:t>
      </w:r>
    </w:p>
    <w:p w14:paraId="27A5D065" w14:textId="73D7B326" w:rsidR="00412C30" w:rsidRPr="00412C30" w:rsidRDefault="00487F18" w:rsidP="00487F18">
      <w:pPr>
        <w:pStyle w:val="af"/>
        <w:adjustRightInd w:val="0"/>
        <w:snapToGrid w:val="0"/>
        <w:spacing w:beforeLines="50" w:before="120"/>
        <w:ind w:left="1265" w:firstLineChars="0" w:firstLine="0"/>
        <w:rPr>
          <w:rFonts w:ascii="Times New Roman" w:hAnsi="Times New Roman"/>
          <w:lang w:eastAsia="zh-CN"/>
        </w:rPr>
      </w:pPr>
      <w:r>
        <w:rPr>
          <w:rFonts w:ascii="Times New Roman" w:hAnsi="Times New Roman"/>
          <w:lang w:eastAsia="zh-CN"/>
        </w:rPr>
        <w:t>Supported by ZTE</w:t>
      </w:r>
    </w:p>
    <w:p w14:paraId="1F387FA5" w14:textId="77777777" w:rsidR="000B2E44" w:rsidRPr="00196F31" w:rsidRDefault="006707F7" w:rsidP="006707F7">
      <w:pPr>
        <w:pStyle w:val="2"/>
        <w:rPr>
          <w:lang w:eastAsia="zh-CN"/>
        </w:rPr>
      </w:pPr>
      <w:r w:rsidRPr="00196F31">
        <w:rPr>
          <w:rFonts w:hint="eastAsia"/>
          <w:lang w:eastAsia="zh-CN"/>
        </w:rPr>
        <w:t>UL DMRS</w:t>
      </w:r>
      <w:r w:rsidRPr="00196F31">
        <w:rPr>
          <w:lang w:eastAsia="zh-CN"/>
        </w:rPr>
        <w:t xml:space="preserve"> and UL PTRS</w:t>
      </w:r>
    </w:p>
    <w:p w14:paraId="7EF90E43" w14:textId="1E637B53" w:rsidR="000B2E44" w:rsidRPr="00E47D5C" w:rsidRDefault="00196F31" w:rsidP="00E47D5C">
      <w:pPr>
        <w:pStyle w:val="af"/>
        <w:numPr>
          <w:ilvl w:val="0"/>
          <w:numId w:val="25"/>
        </w:numPr>
        <w:spacing w:beforeLines="50" w:before="120"/>
        <w:ind w:firstLineChars="0"/>
        <w:rPr>
          <w:rFonts w:ascii="Times New Roman" w:hAnsi="Times New Roman"/>
          <w:sz w:val="28"/>
          <w:lang w:eastAsia="zh-CN"/>
        </w:rPr>
      </w:pPr>
      <w:r w:rsidRPr="00E47D5C">
        <w:rPr>
          <w:rFonts w:ascii="Times New Roman" w:hAnsi="Times New Roman" w:hint="eastAsia"/>
          <w:sz w:val="28"/>
          <w:lang w:eastAsia="zh-CN"/>
        </w:rPr>
        <w:t>O</w:t>
      </w:r>
      <w:r w:rsidRPr="00E47D5C">
        <w:rPr>
          <w:rFonts w:ascii="Times New Roman" w:hAnsi="Times New Roman"/>
          <w:sz w:val="28"/>
          <w:lang w:eastAsia="zh-CN"/>
        </w:rPr>
        <w:t>pen issue: whether to support multiplexing between UL DMRS and UL PTRS</w:t>
      </w:r>
    </w:p>
    <w:p w14:paraId="5B6414BE" w14:textId="528C48B5" w:rsidR="00E47D5C" w:rsidRPr="00E47D5C" w:rsidRDefault="00E47D5C" w:rsidP="00E47D5C">
      <w:pPr>
        <w:spacing w:beforeLines="50" w:before="120"/>
        <w:ind w:left="420" w:firstLineChars="250" w:firstLine="600"/>
        <w:rPr>
          <w:sz w:val="24"/>
          <w:szCs w:val="24"/>
          <w:lang w:eastAsia="zh-CN"/>
        </w:rPr>
      </w:pPr>
      <w:r>
        <w:rPr>
          <w:sz w:val="24"/>
          <w:szCs w:val="24"/>
          <w:lang w:eastAsia="zh-CN"/>
        </w:rPr>
        <w:t xml:space="preserve">UL </w:t>
      </w:r>
      <w:r w:rsidRPr="00E47D5C">
        <w:rPr>
          <w:sz w:val="24"/>
          <w:szCs w:val="24"/>
          <w:lang w:eastAsia="zh-CN"/>
        </w:rPr>
        <w:t>DMRS and PTRS are TDM</w:t>
      </w:r>
      <w:r>
        <w:rPr>
          <w:sz w:val="24"/>
          <w:szCs w:val="24"/>
          <w:lang w:eastAsia="zh-CN"/>
        </w:rPr>
        <w:t>: supported by Ericsson</w:t>
      </w:r>
    </w:p>
    <w:p w14:paraId="4351678D" w14:textId="1B7A22ED" w:rsidR="004D6E4D" w:rsidRDefault="004D6E4D" w:rsidP="00232C48">
      <w:pPr>
        <w:pStyle w:val="1"/>
        <w:numPr>
          <w:ilvl w:val="0"/>
          <w:numId w:val="0"/>
        </w:numPr>
      </w:pPr>
      <w:r>
        <w:t>Conclusions</w:t>
      </w:r>
    </w:p>
    <w:p w14:paraId="11945849" w14:textId="623E7CB3" w:rsidR="00592AE6" w:rsidRDefault="004D6E4D" w:rsidP="004D6E4D">
      <w:pPr>
        <w:rPr>
          <w:lang w:eastAsia="zh-CN"/>
        </w:rPr>
      </w:pPr>
      <w:r>
        <w:rPr>
          <w:rFonts w:hint="eastAsia"/>
          <w:lang w:eastAsia="zh-CN"/>
        </w:rPr>
        <w:t>Based on the summary</w:t>
      </w:r>
      <w:r>
        <w:rPr>
          <w:lang w:eastAsia="zh-CN"/>
        </w:rPr>
        <w:t xml:space="preserve"> of the view from Tdocs</w:t>
      </w:r>
      <w:r>
        <w:rPr>
          <w:rFonts w:hint="eastAsia"/>
          <w:lang w:eastAsia="zh-CN"/>
        </w:rPr>
        <w:t>,</w:t>
      </w:r>
      <w:r w:rsidR="00592AE6">
        <w:rPr>
          <w:lang w:eastAsia="zh-CN"/>
        </w:rPr>
        <w:t xml:space="preserve"> the following proposals can be tried:</w:t>
      </w:r>
    </w:p>
    <w:p w14:paraId="527B3D3C" w14:textId="0AB50D79" w:rsidR="00DC541B" w:rsidRDefault="00CF0339" w:rsidP="00DC541B">
      <w:pPr>
        <w:rPr>
          <w:i/>
          <w:lang w:eastAsia="zh-CN"/>
        </w:rPr>
      </w:pPr>
      <w:r>
        <w:rPr>
          <w:b/>
          <w:i/>
          <w:lang w:eastAsia="zh-CN"/>
        </w:rPr>
        <w:t>Suggestion</w:t>
      </w:r>
      <w:r w:rsidR="00DC541B" w:rsidRPr="00293032">
        <w:rPr>
          <w:rFonts w:hint="eastAsia"/>
          <w:b/>
          <w:i/>
          <w:lang w:eastAsia="zh-CN"/>
        </w:rPr>
        <w:t>:</w:t>
      </w:r>
      <w:r w:rsidR="00DC541B">
        <w:rPr>
          <w:rFonts w:hint="eastAsia"/>
          <w:i/>
          <w:lang w:eastAsia="zh-CN"/>
        </w:rPr>
        <w:t xml:space="preserve"> For the case of</w:t>
      </w:r>
      <w:r w:rsidR="00DC541B">
        <w:rPr>
          <w:i/>
          <w:lang w:eastAsia="zh-CN"/>
        </w:rPr>
        <w:t xml:space="preserve"> 14 symbol for additional DMRS, downselect </w:t>
      </w:r>
      <w:r w:rsidR="00D06184">
        <w:rPr>
          <w:i/>
          <w:lang w:eastAsia="zh-CN"/>
        </w:rPr>
        <w:t xml:space="preserve">of </w:t>
      </w:r>
      <w:r w:rsidR="00DC541B">
        <w:rPr>
          <w:i/>
          <w:lang w:eastAsia="zh-CN"/>
        </w:rPr>
        <w:t xml:space="preserve"> following:</w:t>
      </w:r>
    </w:p>
    <w:p w14:paraId="5CE90654" w14:textId="77777777" w:rsidR="00DC541B" w:rsidRPr="005E5C55" w:rsidRDefault="00DC541B" w:rsidP="00DC541B">
      <w:pPr>
        <w:ind w:leftChars="300" w:left="660"/>
        <w:rPr>
          <w:i/>
          <w:lang w:eastAsia="zh-CN"/>
        </w:rPr>
      </w:pPr>
      <w:r>
        <w:rPr>
          <w:i/>
          <w:lang w:eastAsia="zh-CN"/>
        </w:rPr>
        <w:t xml:space="preserve">Alt.1: </w:t>
      </w:r>
      <w:r w:rsidRPr="005E5C55">
        <w:rPr>
          <w:i/>
          <w:lang w:eastAsia="zh-CN"/>
        </w:rPr>
        <w:t xml:space="preserve">NR supports configuring one-symbol DMRS in the (X-1)th symbol. </w:t>
      </w:r>
      <w:r w:rsidRPr="005E5C55">
        <w:rPr>
          <w:i/>
          <w:lang w:eastAsia="zh-CN"/>
        </w:rPr>
        <w:tab/>
      </w:r>
      <w:r w:rsidRPr="005E5C55">
        <w:rPr>
          <w:i/>
          <w:lang w:eastAsia="zh-CN"/>
        </w:rPr>
        <w:tab/>
      </w:r>
    </w:p>
    <w:p w14:paraId="72A4B50E" w14:textId="77777777" w:rsidR="00DC541B" w:rsidRPr="00293032" w:rsidRDefault="00DC541B" w:rsidP="00DC541B">
      <w:pPr>
        <w:ind w:leftChars="300" w:left="660"/>
        <w:rPr>
          <w:i/>
          <w:lang w:eastAsia="zh-CN"/>
        </w:rPr>
      </w:pPr>
      <w:r>
        <w:rPr>
          <w:i/>
          <w:lang w:eastAsia="zh-CN"/>
        </w:rPr>
        <w:t xml:space="preserve">Alt.2: </w:t>
      </w:r>
      <w:r w:rsidRPr="00293032">
        <w:rPr>
          <w:i/>
          <w:lang w:eastAsia="zh-CN"/>
        </w:rPr>
        <w:t>12</w:t>
      </w:r>
      <w:r w:rsidRPr="00293032">
        <w:rPr>
          <w:i/>
          <w:vertAlign w:val="superscript"/>
          <w:lang w:eastAsia="zh-CN"/>
        </w:rPr>
        <w:t>th</w:t>
      </w:r>
      <w:r w:rsidRPr="00293032">
        <w:rPr>
          <w:i/>
          <w:lang w:eastAsia="zh-CN"/>
        </w:rPr>
        <w:t xml:space="preserve"> for the 14-symbol slot</w:t>
      </w:r>
      <w:r w:rsidRPr="00293032">
        <w:rPr>
          <w:rFonts w:hint="eastAsia"/>
          <w:i/>
          <w:lang w:eastAsia="zh-CN"/>
        </w:rPr>
        <w:t xml:space="preserve"> </w:t>
      </w:r>
      <w:r w:rsidRPr="00293032">
        <w:rPr>
          <w:i/>
          <w:lang w:eastAsia="zh-CN"/>
        </w:rPr>
        <w:t>in the case of one DMRS column</w:t>
      </w:r>
      <w:r>
        <w:rPr>
          <w:i/>
          <w:lang w:eastAsia="zh-CN"/>
        </w:rPr>
        <w:t>.</w:t>
      </w:r>
    </w:p>
    <w:p w14:paraId="74F2B10E" w14:textId="507AF54E" w:rsidR="00165D43" w:rsidRDefault="00165D43" w:rsidP="00165D43">
      <w:pPr>
        <w:spacing w:beforeLines="50" w:before="120"/>
        <w:rPr>
          <w:i/>
          <w:lang w:eastAsia="zh-CN"/>
        </w:rPr>
      </w:pPr>
      <w:r w:rsidRPr="006A4399">
        <w:rPr>
          <w:rFonts w:hint="eastAsia"/>
          <w:b/>
          <w:i/>
          <w:lang w:eastAsia="zh-CN"/>
        </w:rPr>
        <w:t>Proposal</w:t>
      </w:r>
      <w:r w:rsidRPr="006A4399">
        <w:rPr>
          <w:b/>
          <w:i/>
          <w:lang w:eastAsia="zh-CN"/>
        </w:rPr>
        <w:t xml:space="preserve"> </w:t>
      </w:r>
      <w:r w:rsidR="00CF0339">
        <w:rPr>
          <w:b/>
          <w:i/>
          <w:lang w:eastAsia="zh-CN"/>
        </w:rPr>
        <w:t>1</w:t>
      </w:r>
      <w:r w:rsidRPr="006A4399">
        <w:rPr>
          <w:rFonts w:hint="eastAsia"/>
          <w:b/>
          <w:i/>
          <w:lang w:eastAsia="zh-CN"/>
        </w:rPr>
        <w:t>:</w:t>
      </w:r>
      <w:r w:rsidRPr="006A4399">
        <w:rPr>
          <w:i/>
          <w:lang w:eastAsia="zh-CN"/>
        </w:rPr>
        <w:t xml:space="preserve"> In NR, support DL DMRS can be multiplexed with PDSCH for front-loaded and additional DMRS symbols.</w:t>
      </w:r>
    </w:p>
    <w:p w14:paraId="0BD5F1AF" w14:textId="58BFDC36" w:rsidR="008657AA" w:rsidRDefault="008657AA" w:rsidP="008657AA">
      <w:pPr>
        <w:rPr>
          <w:i/>
          <w:lang w:eastAsia="zh-CN"/>
        </w:rPr>
      </w:pPr>
      <w:r w:rsidRPr="00293032">
        <w:rPr>
          <w:rFonts w:hint="eastAsia"/>
          <w:b/>
          <w:i/>
          <w:lang w:eastAsia="zh-CN"/>
        </w:rPr>
        <w:t xml:space="preserve">Proposal </w:t>
      </w:r>
      <w:r w:rsidR="00CF0339">
        <w:rPr>
          <w:b/>
          <w:i/>
          <w:lang w:eastAsia="zh-CN"/>
        </w:rPr>
        <w:t>2</w:t>
      </w:r>
      <w:r w:rsidRPr="00293032">
        <w:rPr>
          <w:rFonts w:hint="eastAsia"/>
          <w:b/>
          <w:i/>
          <w:lang w:eastAsia="zh-CN"/>
        </w:rPr>
        <w:t>:</w:t>
      </w:r>
      <w:r w:rsidRPr="00293032">
        <w:rPr>
          <w:rFonts w:hint="eastAsia"/>
          <w:i/>
          <w:lang w:eastAsia="zh-CN"/>
        </w:rPr>
        <w:t xml:space="preserve"> At least support</w:t>
      </w:r>
      <w:r>
        <w:rPr>
          <w:i/>
          <w:lang w:eastAsia="zh-CN"/>
        </w:rPr>
        <w:t xml:space="preserve"> shifting</w:t>
      </w:r>
      <w:r w:rsidRPr="00293032">
        <w:rPr>
          <w:rFonts w:hint="eastAsia"/>
          <w:i/>
          <w:lang w:eastAsia="zh-CN"/>
        </w:rPr>
        <w:t xml:space="preserve"> </w:t>
      </w:r>
      <w:r>
        <w:rPr>
          <w:i/>
          <w:lang w:eastAsia="zh-CN"/>
        </w:rPr>
        <w:t>frequency domain mapping for PTRS, in the case of collision of CSI-RS and PTRS.</w:t>
      </w:r>
    </w:p>
    <w:p w14:paraId="2AF3311D" w14:textId="053F26CD" w:rsidR="00FE7599" w:rsidRPr="00FE7599" w:rsidRDefault="00FE7599" w:rsidP="00FE7599">
      <w:pPr>
        <w:pStyle w:val="af"/>
        <w:adjustRightInd w:val="0"/>
        <w:snapToGrid w:val="0"/>
        <w:spacing w:beforeLines="50" w:before="120"/>
        <w:ind w:firstLineChars="0" w:firstLine="0"/>
        <w:rPr>
          <w:rFonts w:ascii="Times New Roman" w:hAnsi="Times New Roman"/>
          <w:i/>
          <w:sz w:val="22"/>
          <w:szCs w:val="22"/>
          <w:lang w:eastAsia="zh-CN"/>
        </w:rPr>
      </w:pPr>
      <w:r w:rsidRPr="00FE7599">
        <w:rPr>
          <w:rFonts w:ascii="Times New Roman" w:hAnsi="Times New Roman"/>
          <w:b/>
          <w:i/>
          <w:sz w:val="22"/>
          <w:szCs w:val="22"/>
          <w:lang w:eastAsia="zh-CN"/>
        </w:rPr>
        <w:t>Proposal</w:t>
      </w:r>
      <w:r w:rsidRPr="00FE7599">
        <w:rPr>
          <w:rFonts w:ascii="Times New Roman" w:hAnsi="Times New Roman"/>
          <w:i/>
          <w:sz w:val="22"/>
          <w:szCs w:val="22"/>
          <w:lang w:eastAsia="zh-CN"/>
        </w:rPr>
        <w:t xml:space="preserve"> </w:t>
      </w:r>
      <w:r w:rsidR="00CF0339">
        <w:rPr>
          <w:rFonts w:ascii="Times New Roman" w:hAnsi="Times New Roman"/>
          <w:b/>
          <w:i/>
          <w:sz w:val="22"/>
          <w:szCs w:val="22"/>
          <w:lang w:eastAsia="zh-CN"/>
        </w:rPr>
        <w:t>3</w:t>
      </w:r>
      <w:r w:rsidRPr="00FE7599">
        <w:rPr>
          <w:rFonts w:ascii="Times New Roman" w:hAnsi="Times New Roman"/>
          <w:i/>
          <w:sz w:val="22"/>
          <w:szCs w:val="22"/>
          <w:lang w:eastAsia="zh-CN"/>
        </w:rPr>
        <w:t>: Down-select between following two alternatives:</w:t>
      </w:r>
    </w:p>
    <w:p w14:paraId="4EAFE3E0" w14:textId="77777777" w:rsidR="00FE7599" w:rsidRPr="00FE7599" w:rsidRDefault="00FE7599" w:rsidP="00FE7599">
      <w:pPr>
        <w:pStyle w:val="af"/>
        <w:numPr>
          <w:ilvl w:val="1"/>
          <w:numId w:val="24"/>
        </w:numPr>
        <w:adjustRightInd w:val="0"/>
        <w:snapToGrid w:val="0"/>
        <w:spacing w:beforeLines="50" w:before="120"/>
        <w:ind w:firstLineChars="0"/>
        <w:rPr>
          <w:rFonts w:ascii="Times New Roman" w:hAnsi="Times New Roman"/>
          <w:i/>
          <w:sz w:val="21"/>
          <w:szCs w:val="22"/>
          <w:lang w:eastAsia="zh-CN"/>
        </w:rPr>
      </w:pPr>
      <w:r w:rsidRPr="00FE7599">
        <w:rPr>
          <w:rFonts w:ascii="Times New Roman" w:hAnsi="Times New Roman"/>
          <w:i/>
          <w:sz w:val="21"/>
          <w:szCs w:val="22"/>
          <w:lang w:eastAsia="zh-CN"/>
        </w:rPr>
        <w:t>Alt.1: From a UE perspective in the slot with scheduled PDSCH, CSI-RS can be transmitted on the potential additional DMRS OFDM symbol(s), when the additional DMRS does not exist in the OFDM symbol(s).</w:t>
      </w:r>
    </w:p>
    <w:p w14:paraId="4CC5E702" w14:textId="77777777" w:rsidR="00FE7599" w:rsidRPr="00FE7599" w:rsidRDefault="00FE7599" w:rsidP="00FE7599">
      <w:pPr>
        <w:pStyle w:val="af"/>
        <w:numPr>
          <w:ilvl w:val="1"/>
          <w:numId w:val="24"/>
        </w:numPr>
        <w:adjustRightInd w:val="0"/>
        <w:snapToGrid w:val="0"/>
        <w:spacing w:beforeLines="50" w:before="120"/>
        <w:ind w:firstLineChars="0"/>
        <w:rPr>
          <w:rFonts w:ascii="Times New Roman" w:hAnsi="Times New Roman"/>
          <w:i/>
          <w:sz w:val="22"/>
          <w:szCs w:val="22"/>
          <w:lang w:eastAsia="zh-CN"/>
        </w:rPr>
      </w:pPr>
      <w:r w:rsidRPr="00FE7599">
        <w:rPr>
          <w:rFonts w:ascii="Times New Roman" w:hAnsi="Times New Roman"/>
          <w:i/>
          <w:sz w:val="21"/>
          <w:szCs w:val="22"/>
          <w:lang w:eastAsia="zh-CN"/>
        </w:rPr>
        <w:t>Alt.2: From a UE perspective, CSI-RS can be multiplexed on all potential DMRS OFDM symbol(s).</w:t>
      </w:r>
    </w:p>
    <w:p w14:paraId="79217E00" w14:textId="2AF13ABB" w:rsidR="004D6E4D" w:rsidRDefault="0047581B" w:rsidP="0047581B">
      <w:pPr>
        <w:pStyle w:val="1"/>
        <w:numPr>
          <w:ilvl w:val="0"/>
          <w:numId w:val="0"/>
        </w:numPr>
        <w:rPr>
          <w:rFonts w:hint="eastAsia"/>
        </w:rPr>
      </w:pPr>
      <w:r>
        <w:t xml:space="preserve">Related </w:t>
      </w:r>
      <w:r>
        <w:rPr>
          <w:rFonts w:hint="eastAsia"/>
        </w:rPr>
        <w:t>WFs</w:t>
      </w:r>
      <w:r>
        <w:t xml:space="preserve"> </w:t>
      </w:r>
    </w:p>
    <w:p w14:paraId="3E0ABD5E" w14:textId="19C63B16" w:rsidR="0047581B" w:rsidRPr="004D6E4D" w:rsidRDefault="0047581B" w:rsidP="004D6E4D">
      <w:pPr>
        <w:rPr>
          <w:rFonts w:hint="eastAsia"/>
          <w:lang w:eastAsia="zh-CN"/>
        </w:rPr>
      </w:pPr>
      <w:bookmarkStart w:id="6" w:name="_GoBack"/>
      <w:r>
        <w:rPr>
          <w:lang w:eastAsia="zh-CN"/>
        </w:rPr>
        <w:t>R1-1711915</w:t>
      </w:r>
      <w:bookmarkEnd w:id="6"/>
      <w:r>
        <w:rPr>
          <w:lang w:eastAsia="zh-CN"/>
        </w:rPr>
        <w:t xml:space="preserve"> WF on PTRS multiplexing with other RSs for CP-OFDM ZTE, LGE</w:t>
      </w:r>
    </w:p>
    <w:p w14:paraId="33A51202" w14:textId="77777777" w:rsidR="000B2E44" w:rsidRPr="00D04E23" w:rsidRDefault="000B2E44" w:rsidP="00232C48">
      <w:pPr>
        <w:pStyle w:val="1"/>
        <w:numPr>
          <w:ilvl w:val="0"/>
          <w:numId w:val="0"/>
        </w:numPr>
      </w:pPr>
      <w:r w:rsidRPr="00D04E23">
        <w:rPr>
          <w:rFonts w:hint="eastAsia"/>
        </w:rPr>
        <w:t>Reference</w:t>
      </w:r>
      <w:r>
        <w:rPr>
          <w:rFonts w:hint="eastAsia"/>
        </w:rPr>
        <w:t>s</w:t>
      </w:r>
    </w:p>
    <w:p w14:paraId="5EB09F55" w14:textId="77777777" w:rsidR="000B2E44" w:rsidRDefault="005F72B3" w:rsidP="00B14434">
      <w:pPr>
        <w:pStyle w:val="2222"/>
        <w:numPr>
          <w:ilvl w:val="0"/>
          <w:numId w:val="5"/>
        </w:numPr>
        <w:spacing w:after="120" w:line="288" w:lineRule="auto"/>
        <w:ind w:left="357" w:firstLineChars="0" w:hanging="357"/>
      </w:pPr>
      <w:bookmarkStart w:id="7" w:name="_Ref479787911"/>
      <w:bookmarkStart w:id="8" w:name="_Ref458523997"/>
      <w:bookmarkStart w:id="9" w:name="_Ref473902657"/>
      <w:r>
        <w:rPr>
          <w:rFonts w:eastAsiaTheme="minorEastAsia"/>
          <w:lang w:val="en-US" w:eastAsia="zh-CN"/>
        </w:rPr>
        <w:t>Huawei</w:t>
      </w:r>
      <w:r w:rsidR="000B2E44">
        <w:rPr>
          <w:rFonts w:eastAsiaTheme="minorEastAsia" w:hint="eastAsia"/>
          <w:lang w:eastAsia="zh-CN"/>
        </w:rPr>
        <w:t xml:space="preserve">, </w:t>
      </w:r>
      <w:r w:rsidR="000B2E44">
        <w:rPr>
          <w:rFonts w:eastAsiaTheme="minorEastAsia"/>
          <w:lang w:eastAsia="zh-CN"/>
        </w:rPr>
        <w:t>“</w:t>
      </w:r>
      <w:r w:rsidR="00882B78">
        <w:rPr>
          <w:rFonts w:eastAsiaTheme="minorEastAsia"/>
          <w:lang w:eastAsia="zh-CN"/>
        </w:rPr>
        <w:t>Multiplexing different types of DL RS</w:t>
      </w:r>
      <w:r w:rsidR="000B2E44">
        <w:rPr>
          <w:rFonts w:eastAsiaTheme="minorEastAsia"/>
          <w:lang w:eastAsia="zh-CN"/>
        </w:rPr>
        <w:t>”</w:t>
      </w:r>
      <w:r w:rsidR="000B2E44">
        <w:rPr>
          <w:rFonts w:eastAsiaTheme="minorEastAsia" w:hint="eastAsia"/>
          <w:lang w:eastAsia="zh-CN"/>
        </w:rPr>
        <w:t xml:space="preserve">, </w:t>
      </w:r>
      <w:r w:rsidR="00882B78">
        <w:rPr>
          <w:rFonts w:eastAsiaTheme="minorEastAsia"/>
          <w:lang w:eastAsia="zh-CN"/>
        </w:rPr>
        <w:t>R1-17100009</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38DD5A18" w14:textId="77777777" w:rsidR="000B2E44" w:rsidRDefault="005F72B3" w:rsidP="00B14434">
      <w:pPr>
        <w:pStyle w:val="2222"/>
        <w:numPr>
          <w:ilvl w:val="0"/>
          <w:numId w:val="5"/>
        </w:numPr>
        <w:spacing w:after="120" w:line="288" w:lineRule="auto"/>
        <w:ind w:left="357" w:firstLineChars="0" w:hanging="357"/>
      </w:pPr>
      <w:r>
        <w:rPr>
          <w:rFonts w:eastAsiaTheme="minorEastAsia"/>
          <w:lang w:eastAsia="zh-CN"/>
        </w:rPr>
        <w:t>Huawei</w:t>
      </w:r>
      <w:r w:rsidR="000B2E44">
        <w:rPr>
          <w:rFonts w:eastAsiaTheme="minorEastAsia" w:hint="eastAsia"/>
          <w:lang w:eastAsia="zh-CN"/>
        </w:rPr>
        <w:t xml:space="preserve">, </w:t>
      </w:r>
      <w:r w:rsidR="000B2E44">
        <w:rPr>
          <w:rFonts w:eastAsiaTheme="minorEastAsia"/>
          <w:lang w:eastAsia="zh-CN"/>
        </w:rPr>
        <w:t>“</w:t>
      </w:r>
      <w:r w:rsidR="00882B78">
        <w:rPr>
          <w:rFonts w:eastAsiaTheme="minorEastAsia"/>
          <w:lang w:eastAsia="zh-CN"/>
        </w:rPr>
        <w:t>Multiplexing different types of UL RS</w:t>
      </w:r>
      <w:r w:rsidR="000B2E44">
        <w:rPr>
          <w:rFonts w:eastAsiaTheme="minorEastAsia"/>
          <w:lang w:eastAsia="zh-CN"/>
        </w:rPr>
        <w:t>”</w:t>
      </w:r>
      <w:r w:rsidR="000B2E44">
        <w:rPr>
          <w:rFonts w:eastAsiaTheme="minorEastAsia" w:hint="eastAsia"/>
          <w:lang w:eastAsia="zh-CN"/>
        </w:rPr>
        <w:t xml:space="preserve">, </w:t>
      </w:r>
      <w:r w:rsidR="00882B78">
        <w:rPr>
          <w:rFonts w:eastAsiaTheme="minorEastAsia"/>
          <w:lang w:eastAsia="zh-CN"/>
        </w:rPr>
        <w:t>R1-1710010</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1ED618DF" w14:textId="77777777" w:rsidR="000B2E44" w:rsidRDefault="000B2E44" w:rsidP="00B14434">
      <w:pPr>
        <w:pStyle w:val="2222"/>
        <w:numPr>
          <w:ilvl w:val="0"/>
          <w:numId w:val="5"/>
        </w:numPr>
        <w:spacing w:after="120" w:line="288" w:lineRule="auto"/>
        <w:ind w:left="357" w:firstLineChars="0" w:hanging="357"/>
      </w:pPr>
      <w:r>
        <w:rPr>
          <w:rFonts w:eastAsiaTheme="minorEastAsia" w:hint="eastAsia"/>
          <w:lang w:eastAsia="zh-CN"/>
        </w:rPr>
        <w:t xml:space="preserve"> </w:t>
      </w:r>
      <w:r w:rsidR="005F72B3">
        <w:rPr>
          <w:rFonts w:eastAsiaTheme="minorEastAsia"/>
          <w:lang w:eastAsia="zh-CN"/>
        </w:rPr>
        <w:t>CATT</w:t>
      </w:r>
      <w:r>
        <w:rPr>
          <w:rFonts w:eastAsiaTheme="minorEastAsia" w:hint="eastAsia"/>
          <w:lang w:eastAsia="zh-CN"/>
        </w:rPr>
        <w:t xml:space="preserve">, </w:t>
      </w:r>
      <w:r>
        <w:rPr>
          <w:rFonts w:eastAsiaTheme="minorEastAsia"/>
          <w:lang w:eastAsia="zh-CN"/>
        </w:rPr>
        <w:t>“</w:t>
      </w:r>
      <w:r w:rsidR="00882B78">
        <w:rPr>
          <w:rFonts w:eastAsiaTheme="minorEastAsia"/>
          <w:lang w:eastAsia="zh-CN"/>
        </w:rPr>
        <w:t>Discussion on RS multiplexing</w:t>
      </w:r>
      <w:r>
        <w:rPr>
          <w:rFonts w:eastAsiaTheme="minorEastAsia"/>
          <w:lang w:eastAsia="zh-CN"/>
        </w:rPr>
        <w:t>”</w:t>
      </w:r>
      <w:r>
        <w:rPr>
          <w:rFonts w:eastAsiaTheme="minorEastAsia" w:hint="eastAsia"/>
          <w:lang w:eastAsia="zh-CN"/>
        </w:rPr>
        <w:t xml:space="preserve">, </w:t>
      </w:r>
      <w:r w:rsidRPr="001F62E9">
        <w:rPr>
          <w:rFonts w:eastAsiaTheme="minorEastAsia"/>
          <w:lang w:eastAsia="zh-CN"/>
        </w:rPr>
        <w:t>R1-1710</w:t>
      </w:r>
      <w:r w:rsidR="00882B78">
        <w:rPr>
          <w:rFonts w:eastAsiaTheme="minorEastAsia" w:hint="eastAsia"/>
          <w:lang w:eastAsia="zh-CN"/>
        </w:rPr>
        <w:t>0</w:t>
      </w:r>
      <w:r>
        <w:rPr>
          <w:rFonts w:eastAsiaTheme="minorEastAsia" w:hint="eastAsia"/>
          <w:lang w:eastAsia="zh-CN"/>
        </w:rPr>
        <w:t>46,</w:t>
      </w:r>
      <w:r w:rsidRPr="00A016C2">
        <w:rPr>
          <w:rFonts w:eastAsiaTheme="minorEastAsia" w:hint="eastAsia"/>
          <w:lang w:eastAsia="zh-CN"/>
        </w:rPr>
        <w:t xml:space="preserve"> </w:t>
      </w:r>
      <w:r>
        <w:rPr>
          <w:rFonts w:eastAsiaTheme="minorEastAsia" w:hint="eastAsia"/>
          <w:lang w:eastAsia="zh-CN"/>
        </w:rPr>
        <w:t>Qingdao, China, June 27-30, 2017.</w:t>
      </w:r>
    </w:p>
    <w:p w14:paraId="1684E7CC" w14:textId="77777777" w:rsidR="000B2E44" w:rsidRDefault="000B2E44" w:rsidP="00B14434">
      <w:pPr>
        <w:pStyle w:val="2222"/>
        <w:numPr>
          <w:ilvl w:val="0"/>
          <w:numId w:val="5"/>
        </w:numPr>
        <w:spacing w:after="120" w:line="288" w:lineRule="auto"/>
        <w:ind w:left="357" w:firstLineChars="0" w:hanging="357"/>
      </w:pPr>
      <w:r>
        <w:rPr>
          <w:rFonts w:eastAsiaTheme="minorEastAsia" w:hint="eastAsia"/>
          <w:lang w:eastAsia="zh-CN"/>
        </w:rPr>
        <w:t xml:space="preserve"> </w:t>
      </w:r>
      <w:r w:rsidR="00882B78">
        <w:rPr>
          <w:rFonts w:eastAsiaTheme="minorEastAsia" w:hint="eastAsia"/>
          <w:lang w:eastAsia="zh-CN"/>
        </w:rPr>
        <w:t>ZTE</w:t>
      </w:r>
      <w:r w:rsidR="005F72B3">
        <w:rPr>
          <w:rFonts w:eastAsiaTheme="minorEastAsia" w:hint="eastAsia"/>
          <w:lang w:eastAsia="zh-CN"/>
        </w:rPr>
        <w:t>,</w:t>
      </w:r>
      <w:r>
        <w:rPr>
          <w:rFonts w:eastAsiaTheme="minorEastAsia" w:hint="eastAsia"/>
          <w:lang w:eastAsia="zh-CN"/>
        </w:rPr>
        <w:t xml:space="preserve"> </w:t>
      </w:r>
      <w:r>
        <w:rPr>
          <w:rFonts w:eastAsiaTheme="minorEastAsia"/>
          <w:lang w:eastAsia="zh-CN"/>
        </w:rPr>
        <w:t>“</w:t>
      </w:r>
      <w:r w:rsidR="00882B78">
        <w:rPr>
          <w:rFonts w:eastAsiaTheme="minorEastAsia"/>
          <w:lang w:eastAsia="zh-CN"/>
        </w:rPr>
        <w:t>Discussion on multiplexing of different RSs</w:t>
      </w:r>
      <w:r>
        <w:rPr>
          <w:rFonts w:eastAsiaTheme="minorEastAsia"/>
          <w:lang w:eastAsia="zh-CN"/>
        </w:rPr>
        <w:t>”</w:t>
      </w:r>
      <w:r>
        <w:rPr>
          <w:rFonts w:eastAsiaTheme="minorEastAsia" w:hint="eastAsia"/>
          <w:lang w:eastAsia="zh-CN"/>
        </w:rPr>
        <w:t xml:space="preserve">, </w:t>
      </w:r>
      <w:r w:rsidRPr="001F62E9">
        <w:rPr>
          <w:rFonts w:eastAsiaTheme="minorEastAsia"/>
          <w:lang w:eastAsia="zh-CN"/>
        </w:rPr>
        <w:t>R1-1710</w:t>
      </w:r>
      <w:r w:rsidR="00882B78">
        <w:rPr>
          <w:rFonts w:eastAsiaTheme="minorEastAsia" w:hint="eastAsia"/>
          <w:lang w:eastAsia="zh-CN"/>
        </w:rPr>
        <w:t>193</w:t>
      </w:r>
      <w:r>
        <w:rPr>
          <w:rFonts w:eastAsiaTheme="minorEastAsia" w:hint="eastAsia"/>
          <w:lang w:eastAsia="zh-CN"/>
        </w:rPr>
        <w:t>,</w:t>
      </w:r>
      <w:r w:rsidRPr="00A016C2">
        <w:rPr>
          <w:rFonts w:eastAsiaTheme="minorEastAsia" w:hint="eastAsia"/>
          <w:lang w:eastAsia="zh-CN"/>
        </w:rPr>
        <w:t xml:space="preserve"> </w:t>
      </w:r>
      <w:r>
        <w:rPr>
          <w:rFonts w:eastAsiaTheme="minorEastAsia" w:hint="eastAsia"/>
          <w:lang w:eastAsia="zh-CN"/>
        </w:rPr>
        <w:t>Qingdao, China, June 27-30, 2017.</w:t>
      </w:r>
    </w:p>
    <w:p w14:paraId="03BD4D36" w14:textId="77777777" w:rsidR="000B2E44" w:rsidRDefault="00882B78" w:rsidP="00B14434">
      <w:pPr>
        <w:pStyle w:val="2222"/>
        <w:numPr>
          <w:ilvl w:val="0"/>
          <w:numId w:val="5"/>
        </w:numPr>
        <w:spacing w:after="120" w:line="288" w:lineRule="auto"/>
        <w:ind w:left="357" w:firstLineChars="0" w:hanging="357"/>
      </w:pPr>
      <w:r>
        <w:rPr>
          <w:rFonts w:eastAsiaTheme="minorEastAsia" w:hint="eastAsia"/>
          <w:lang w:eastAsia="zh-CN"/>
        </w:rPr>
        <w:t xml:space="preserve"> LG</w:t>
      </w:r>
      <w:r w:rsidR="000B2E44">
        <w:rPr>
          <w:rFonts w:eastAsiaTheme="minorEastAsia" w:hint="eastAsia"/>
          <w:lang w:eastAsia="zh-CN"/>
        </w:rPr>
        <w:t xml:space="preserve">, </w:t>
      </w:r>
      <w:r w:rsidR="000B2E44">
        <w:rPr>
          <w:rFonts w:eastAsiaTheme="minorEastAsia"/>
          <w:lang w:eastAsia="zh-CN"/>
        </w:rPr>
        <w:t>“</w:t>
      </w:r>
      <w:r>
        <w:rPr>
          <w:rFonts w:eastAsiaTheme="minorEastAsia"/>
          <w:lang w:eastAsia="zh-CN"/>
        </w:rPr>
        <w:t>On collision avoidance of PTRS and other RSs</w:t>
      </w:r>
      <w:r w:rsidR="000B2E44">
        <w:rPr>
          <w:rFonts w:eastAsiaTheme="minorEastAsia"/>
          <w:lang w:eastAsia="zh-CN"/>
        </w:rPr>
        <w:t>”</w:t>
      </w:r>
      <w:r w:rsidR="000B2E44">
        <w:rPr>
          <w:rFonts w:eastAsiaTheme="minorEastAsia" w:hint="eastAsia"/>
          <w:lang w:eastAsia="zh-CN"/>
        </w:rPr>
        <w:t xml:space="preserve">, </w:t>
      </w:r>
      <w:r w:rsidR="000B2E44" w:rsidRPr="001F62E9">
        <w:rPr>
          <w:rFonts w:eastAsiaTheme="minorEastAsia"/>
          <w:lang w:eastAsia="zh-CN"/>
        </w:rPr>
        <w:t>R1-1710</w:t>
      </w:r>
      <w:r>
        <w:rPr>
          <w:rFonts w:eastAsiaTheme="minorEastAsia" w:hint="eastAsia"/>
          <w:lang w:eastAsia="zh-CN"/>
        </w:rPr>
        <w:t>291</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1047CAC4" w14:textId="77777777" w:rsidR="000B2E44" w:rsidRDefault="00882B78" w:rsidP="00B14434">
      <w:pPr>
        <w:pStyle w:val="2222"/>
        <w:numPr>
          <w:ilvl w:val="0"/>
          <w:numId w:val="5"/>
        </w:numPr>
        <w:spacing w:after="120" w:line="288" w:lineRule="auto"/>
        <w:ind w:left="357" w:firstLineChars="0" w:hanging="357"/>
      </w:pPr>
      <w:r>
        <w:rPr>
          <w:rFonts w:eastAsiaTheme="minorEastAsia" w:hint="eastAsia"/>
          <w:lang w:eastAsia="zh-CN"/>
        </w:rPr>
        <w:t xml:space="preserve"> ATT</w:t>
      </w:r>
      <w:r w:rsidR="000B2E44">
        <w:rPr>
          <w:rFonts w:eastAsiaTheme="minorEastAsia" w:hint="eastAsia"/>
          <w:lang w:eastAsia="zh-CN"/>
        </w:rPr>
        <w:t xml:space="preserve">, </w:t>
      </w:r>
      <w:r w:rsidR="000B2E44">
        <w:rPr>
          <w:rFonts w:eastAsiaTheme="minorEastAsia"/>
          <w:lang w:eastAsia="zh-CN"/>
        </w:rPr>
        <w:t>“</w:t>
      </w:r>
      <w:r>
        <w:rPr>
          <w:rFonts w:eastAsiaTheme="minorEastAsia"/>
          <w:lang w:eastAsia="zh-CN"/>
        </w:rPr>
        <w:t>Multiplexing of CSI-RS with PDSCH in mixed numerology scenarios</w:t>
      </w:r>
      <w:r w:rsidR="000B2E44">
        <w:rPr>
          <w:rFonts w:eastAsiaTheme="minorEastAsia"/>
          <w:lang w:eastAsia="zh-CN"/>
        </w:rPr>
        <w:t>”</w:t>
      </w:r>
      <w:r w:rsidR="000B2E44">
        <w:rPr>
          <w:rFonts w:eastAsiaTheme="minorEastAsia" w:hint="eastAsia"/>
          <w:lang w:eastAsia="zh-CN"/>
        </w:rPr>
        <w:t xml:space="preserve">, </w:t>
      </w:r>
      <w:r w:rsidR="000B2E44" w:rsidRPr="001F62E9">
        <w:rPr>
          <w:rFonts w:eastAsiaTheme="minorEastAsia"/>
          <w:lang w:eastAsia="zh-CN"/>
        </w:rPr>
        <w:t>R1-1710</w:t>
      </w:r>
      <w:r>
        <w:rPr>
          <w:rFonts w:eastAsiaTheme="minorEastAsia" w:hint="eastAsia"/>
          <w:lang w:eastAsia="zh-CN"/>
        </w:rPr>
        <w:t>435</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2D3A72E2" w14:textId="77777777" w:rsidR="000B2E44" w:rsidRDefault="00882B78" w:rsidP="00B14434">
      <w:pPr>
        <w:pStyle w:val="2222"/>
        <w:numPr>
          <w:ilvl w:val="0"/>
          <w:numId w:val="5"/>
        </w:numPr>
        <w:spacing w:after="120" w:line="288" w:lineRule="auto"/>
        <w:ind w:left="357" w:firstLineChars="0" w:hanging="357"/>
      </w:pPr>
      <w:r>
        <w:rPr>
          <w:rFonts w:eastAsiaTheme="minorEastAsia" w:hint="eastAsia"/>
          <w:lang w:eastAsia="zh-CN"/>
        </w:rPr>
        <w:t xml:space="preserve"> Intel</w:t>
      </w:r>
      <w:r w:rsidR="000B2E44">
        <w:rPr>
          <w:rFonts w:eastAsiaTheme="minorEastAsia" w:hint="eastAsia"/>
          <w:lang w:eastAsia="zh-CN"/>
        </w:rPr>
        <w:t xml:space="preserve">, </w:t>
      </w:r>
      <w:r w:rsidR="000B2E44">
        <w:rPr>
          <w:rFonts w:eastAsiaTheme="minorEastAsia"/>
          <w:lang w:eastAsia="zh-CN"/>
        </w:rPr>
        <w:t>“</w:t>
      </w:r>
      <w:r>
        <w:rPr>
          <w:rFonts w:eastAsiaTheme="minorEastAsia"/>
          <w:lang w:eastAsia="zh-CN"/>
        </w:rPr>
        <w:t>On multiplexing of different RS types</w:t>
      </w:r>
      <w:r w:rsidR="000B2E44">
        <w:rPr>
          <w:rFonts w:eastAsiaTheme="minorEastAsia"/>
          <w:lang w:eastAsia="zh-CN"/>
        </w:rPr>
        <w:t>”</w:t>
      </w:r>
      <w:r w:rsidR="000B2E44">
        <w:rPr>
          <w:rFonts w:eastAsiaTheme="minorEastAsia" w:hint="eastAsia"/>
          <w:lang w:eastAsia="zh-CN"/>
        </w:rPr>
        <w:t xml:space="preserve">, </w:t>
      </w:r>
      <w:r w:rsidR="00F20B1C">
        <w:rPr>
          <w:rFonts w:eastAsiaTheme="minorEastAsia"/>
          <w:lang w:eastAsia="zh-CN"/>
        </w:rPr>
        <w:t>R1-1710531</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36560BFD" w14:textId="77777777" w:rsidR="000B2E44" w:rsidRDefault="00882B78" w:rsidP="00B14434">
      <w:pPr>
        <w:pStyle w:val="2222"/>
        <w:numPr>
          <w:ilvl w:val="0"/>
          <w:numId w:val="5"/>
        </w:numPr>
        <w:spacing w:after="120" w:line="288" w:lineRule="auto"/>
        <w:ind w:left="357" w:firstLineChars="0" w:hanging="357"/>
      </w:pPr>
      <w:r>
        <w:rPr>
          <w:rFonts w:eastAsiaTheme="minorEastAsia" w:hint="eastAsia"/>
          <w:lang w:eastAsia="zh-CN"/>
        </w:rPr>
        <w:t xml:space="preserve"> Samsung</w:t>
      </w:r>
      <w:r w:rsidR="000B2E44">
        <w:rPr>
          <w:rFonts w:eastAsiaTheme="minorEastAsia" w:hint="eastAsia"/>
          <w:lang w:eastAsia="zh-CN"/>
        </w:rPr>
        <w:t xml:space="preserve">, </w:t>
      </w:r>
      <w:r w:rsidR="000B2E44">
        <w:rPr>
          <w:rFonts w:eastAsiaTheme="minorEastAsia"/>
          <w:lang w:eastAsia="zh-CN"/>
        </w:rPr>
        <w:t>“</w:t>
      </w:r>
      <w:r w:rsidR="00F20B1C">
        <w:rPr>
          <w:rFonts w:eastAsiaTheme="minorEastAsia"/>
          <w:lang w:eastAsia="zh-CN"/>
        </w:rPr>
        <w:t>Discussions on multiplexing of different types of RSs for DL</w:t>
      </w:r>
      <w:r w:rsidR="000B2E44">
        <w:rPr>
          <w:rFonts w:eastAsiaTheme="minorEastAsia"/>
          <w:lang w:eastAsia="zh-CN"/>
        </w:rPr>
        <w:t>”</w:t>
      </w:r>
      <w:r w:rsidR="000B2E44">
        <w:rPr>
          <w:rFonts w:eastAsiaTheme="minorEastAsia" w:hint="eastAsia"/>
          <w:lang w:eastAsia="zh-CN"/>
        </w:rPr>
        <w:t xml:space="preserve">, </w:t>
      </w:r>
      <w:r w:rsidR="000B2E44" w:rsidRPr="001F62E9">
        <w:rPr>
          <w:rFonts w:eastAsiaTheme="minorEastAsia"/>
          <w:lang w:eastAsia="zh-CN"/>
        </w:rPr>
        <w:t>R1-1710</w:t>
      </w:r>
      <w:r w:rsidR="00F20B1C">
        <w:rPr>
          <w:rFonts w:eastAsiaTheme="minorEastAsia" w:hint="eastAsia"/>
          <w:lang w:eastAsia="zh-CN"/>
        </w:rPr>
        <w:t>678</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1E16B21E" w14:textId="77777777" w:rsidR="000B2E44" w:rsidRDefault="000B2E44" w:rsidP="00B14434">
      <w:pPr>
        <w:pStyle w:val="2222"/>
        <w:numPr>
          <w:ilvl w:val="0"/>
          <w:numId w:val="5"/>
        </w:numPr>
        <w:spacing w:after="120" w:line="288" w:lineRule="auto"/>
        <w:ind w:left="357" w:firstLineChars="0" w:hanging="357"/>
      </w:pPr>
      <w:r>
        <w:rPr>
          <w:rFonts w:eastAsiaTheme="minorEastAsia" w:hint="eastAsia"/>
          <w:lang w:eastAsia="zh-CN"/>
        </w:rPr>
        <w:t xml:space="preserve"> </w:t>
      </w:r>
      <w:r w:rsidR="00882B78">
        <w:rPr>
          <w:rFonts w:eastAsiaTheme="minorEastAsia"/>
          <w:lang w:eastAsia="zh-CN"/>
        </w:rPr>
        <w:t>Samsung</w:t>
      </w:r>
      <w:r>
        <w:rPr>
          <w:rFonts w:eastAsiaTheme="minorEastAsia" w:hint="eastAsia"/>
          <w:lang w:eastAsia="zh-CN"/>
        </w:rPr>
        <w:t xml:space="preserve">, </w:t>
      </w:r>
      <w:r>
        <w:rPr>
          <w:rFonts w:eastAsiaTheme="minorEastAsia"/>
          <w:lang w:eastAsia="zh-CN"/>
        </w:rPr>
        <w:t>“</w:t>
      </w:r>
      <w:r w:rsidR="00F20B1C">
        <w:rPr>
          <w:rFonts w:eastAsiaTheme="minorEastAsia"/>
          <w:lang w:eastAsia="zh-CN"/>
        </w:rPr>
        <w:t>Discussions on multiplexing of different types of RSs for UL</w:t>
      </w:r>
      <w:r>
        <w:rPr>
          <w:rFonts w:eastAsiaTheme="minorEastAsia"/>
          <w:lang w:eastAsia="zh-CN"/>
        </w:rPr>
        <w:t>”</w:t>
      </w:r>
      <w:r>
        <w:rPr>
          <w:rFonts w:eastAsiaTheme="minorEastAsia" w:hint="eastAsia"/>
          <w:lang w:eastAsia="zh-CN"/>
        </w:rPr>
        <w:t xml:space="preserve">, </w:t>
      </w:r>
      <w:r w:rsidRPr="001F62E9">
        <w:rPr>
          <w:rFonts w:eastAsiaTheme="minorEastAsia"/>
          <w:lang w:eastAsia="zh-CN"/>
        </w:rPr>
        <w:t>R1-1710</w:t>
      </w:r>
      <w:r w:rsidR="00F20B1C">
        <w:rPr>
          <w:rFonts w:eastAsiaTheme="minorEastAsia" w:hint="eastAsia"/>
          <w:lang w:eastAsia="zh-CN"/>
        </w:rPr>
        <w:t>679</w:t>
      </w:r>
      <w:r>
        <w:rPr>
          <w:rFonts w:eastAsiaTheme="minorEastAsia" w:hint="eastAsia"/>
          <w:lang w:eastAsia="zh-CN"/>
        </w:rPr>
        <w:t>,</w:t>
      </w:r>
      <w:r w:rsidRPr="00A016C2">
        <w:rPr>
          <w:rFonts w:eastAsiaTheme="minorEastAsia" w:hint="eastAsia"/>
          <w:lang w:eastAsia="zh-CN"/>
        </w:rPr>
        <w:t xml:space="preserve"> </w:t>
      </w:r>
      <w:r>
        <w:rPr>
          <w:rFonts w:eastAsiaTheme="minorEastAsia" w:hint="eastAsia"/>
          <w:lang w:eastAsia="zh-CN"/>
        </w:rPr>
        <w:t>Qingdao, China, June 27-30, 2017.</w:t>
      </w:r>
    </w:p>
    <w:p w14:paraId="67BBEE21" w14:textId="77777777" w:rsidR="000B2E44" w:rsidRDefault="00882B78" w:rsidP="00B14434">
      <w:pPr>
        <w:pStyle w:val="2222"/>
        <w:numPr>
          <w:ilvl w:val="0"/>
          <w:numId w:val="5"/>
        </w:numPr>
        <w:spacing w:after="120" w:line="288" w:lineRule="auto"/>
        <w:ind w:left="357" w:firstLineChars="0" w:hanging="357"/>
      </w:pPr>
      <w:r>
        <w:rPr>
          <w:rFonts w:eastAsiaTheme="minorEastAsia" w:hint="eastAsia"/>
          <w:lang w:eastAsia="zh-CN"/>
        </w:rPr>
        <w:t xml:space="preserve"> Ericsson</w:t>
      </w:r>
      <w:r w:rsidR="000B2E44">
        <w:rPr>
          <w:rFonts w:eastAsiaTheme="minorEastAsia" w:hint="eastAsia"/>
          <w:lang w:eastAsia="zh-CN"/>
        </w:rPr>
        <w:t xml:space="preserve">, </w:t>
      </w:r>
      <w:r w:rsidR="000B2E44">
        <w:rPr>
          <w:rFonts w:eastAsiaTheme="minorEastAsia"/>
          <w:lang w:eastAsia="zh-CN"/>
        </w:rPr>
        <w:t>“</w:t>
      </w:r>
      <w:r w:rsidR="000B2E44" w:rsidRPr="00DF2C1F">
        <w:rPr>
          <w:rFonts w:eastAsiaTheme="minorEastAsia"/>
          <w:lang w:eastAsia="zh-CN"/>
        </w:rPr>
        <w:t>O</w:t>
      </w:r>
      <w:r w:rsidR="00F20B1C">
        <w:rPr>
          <w:rFonts w:eastAsiaTheme="minorEastAsia"/>
          <w:lang w:eastAsia="zh-CN"/>
        </w:rPr>
        <w:t>n multiplexing of RS types for downlink</w:t>
      </w:r>
      <w:r w:rsidR="000B2E44">
        <w:rPr>
          <w:rFonts w:eastAsiaTheme="minorEastAsia"/>
          <w:lang w:eastAsia="zh-CN"/>
        </w:rPr>
        <w:t>”</w:t>
      </w:r>
      <w:r w:rsidR="000B2E44">
        <w:rPr>
          <w:rFonts w:eastAsiaTheme="minorEastAsia" w:hint="eastAsia"/>
          <w:lang w:eastAsia="zh-CN"/>
        </w:rPr>
        <w:t xml:space="preserve">, </w:t>
      </w:r>
      <w:r w:rsidR="00F20B1C">
        <w:rPr>
          <w:rFonts w:eastAsiaTheme="minorEastAsia"/>
          <w:lang w:eastAsia="zh-CN"/>
        </w:rPr>
        <w:t>R1-1711040</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2FAB61E6" w14:textId="77777777" w:rsidR="000B2E44" w:rsidRDefault="000B2E44" w:rsidP="00B14434">
      <w:pPr>
        <w:pStyle w:val="2222"/>
        <w:numPr>
          <w:ilvl w:val="0"/>
          <w:numId w:val="5"/>
        </w:numPr>
        <w:spacing w:after="120" w:line="288" w:lineRule="auto"/>
        <w:ind w:left="357" w:firstLineChars="0" w:hanging="357"/>
      </w:pPr>
      <w:r>
        <w:rPr>
          <w:rFonts w:eastAsiaTheme="minorEastAsia" w:hint="eastAsia"/>
          <w:lang w:eastAsia="zh-CN"/>
        </w:rPr>
        <w:t xml:space="preserve"> </w:t>
      </w:r>
      <w:r w:rsidR="00882B78">
        <w:rPr>
          <w:rFonts w:eastAsiaTheme="minorEastAsia"/>
          <w:lang w:eastAsia="zh-CN"/>
        </w:rPr>
        <w:t>Ericsson</w:t>
      </w:r>
      <w:r>
        <w:rPr>
          <w:rFonts w:eastAsiaTheme="minorEastAsia" w:hint="eastAsia"/>
          <w:lang w:eastAsia="zh-CN"/>
        </w:rPr>
        <w:t xml:space="preserve">, </w:t>
      </w:r>
      <w:r>
        <w:rPr>
          <w:rFonts w:eastAsiaTheme="minorEastAsia"/>
          <w:lang w:eastAsia="zh-CN"/>
        </w:rPr>
        <w:t>“</w:t>
      </w:r>
      <w:r w:rsidR="00F20B1C">
        <w:rPr>
          <w:rFonts w:eastAsiaTheme="minorEastAsia"/>
          <w:lang w:eastAsia="zh-CN"/>
        </w:rPr>
        <w:t>Multiplexing of different types of RS for uplink</w:t>
      </w:r>
      <w:r>
        <w:rPr>
          <w:rFonts w:eastAsiaTheme="minorEastAsia"/>
          <w:lang w:eastAsia="zh-CN"/>
        </w:rPr>
        <w:t>”</w:t>
      </w:r>
      <w:r>
        <w:rPr>
          <w:rFonts w:eastAsiaTheme="minorEastAsia" w:hint="eastAsia"/>
          <w:lang w:eastAsia="zh-CN"/>
        </w:rPr>
        <w:t xml:space="preserve">, </w:t>
      </w:r>
      <w:r w:rsidR="00F20B1C">
        <w:rPr>
          <w:rFonts w:eastAsiaTheme="minorEastAsia"/>
          <w:lang w:eastAsia="zh-CN"/>
        </w:rPr>
        <w:t>R1-1711558</w:t>
      </w:r>
      <w:r>
        <w:rPr>
          <w:rFonts w:eastAsiaTheme="minorEastAsia" w:hint="eastAsia"/>
          <w:lang w:eastAsia="zh-CN"/>
        </w:rPr>
        <w:t>,</w:t>
      </w:r>
      <w:r w:rsidRPr="00A016C2">
        <w:rPr>
          <w:rFonts w:eastAsiaTheme="minorEastAsia" w:hint="eastAsia"/>
          <w:lang w:eastAsia="zh-CN"/>
        </w:rPr>
        <w:t xml:space="preserve"> </w:t>
      </w:r>
      <w:r>
        <w:rPr>
          <w:rFonts w:eastAsiaTheme="minorEastAsia" w:hint="eastAsia"/>
          <w:lang w:eastAsia="zh-CN"/>
        </w:rPr>
        <w:t>Qingdao, China, June 27-30, 2017.</w:t>
      </w:r>
    </w:p>
    <w:p w14:paraId="5CD77C56" w14:textId="77777777" w:rsidR="000B2E44" w:rsidRDefault="00882B78" w:rsidP="00B14434">
      <w:pPr>
        <w:pStyle w:val="2222"/>
        <w:numPr>
          <w:ilvl w:val="0"/>
          <w:numId w:val="5"/>
        </w:numPr>
        <w:spacing w:after="120" w:line="288" w:lineRule="auto"/>
        <w:ind w:left="357" w:firstLineChars="0" w:hanging="357"/>
      </w:pPr>
      <w:r>
        <w:rPr>
          <w:rFonts w:eastAsiaTheme="minorEastAsia" w:hint="eastAsia"/>
          <w:lang w:eastAsia="zh-CN"/>
        </w:rPr>
        <w:t xml:space="preserve"> Qualcomm</w:t>
      </w:r>
      <w:r w:rsidR="000B2E44">
        <w:rPr>
          <w:rFonts w:eastAsiaTheme="minorEastAsia" w:hint="eastAsia"/>
          <w:lang w:eastAsia="zh-CN"/>
        </w:rPr>
        <w:t xml:space="preserve">, </w:t>
      </w:r>
      <w:r w:rsidR="000B2E44">
        <w:rPr>
          <w:rFonts w:eastAsiaTheme="minorEastAsia"/>
          <w:lang w:eastAsia="zh-CN"/>
        </w:rPr>
        <w:t>“</w:t>
      </w:r>
      <w:r w:rsidR="00F20B1C">
        <w:rPr>
          <w:rFonts w:eastAsiaTheme="minorEastAsia"/>
          <w:lang w:eastAsia="zh-CN"/>
        </w:rPr>
        <w:t>On multiplexing different types of RSs</w:t>
      </w:r>
      <w:r w:rsidR="000B2E44">
        <w:rPr>
          <w:rFonts w:eastAsiaTheme="minorEastAsia"/>
          <w:lang w:eastAsia="zh-CN"/>
        </w:rPr>
        <w:t>”</w:t>
      </w:r>
      <w:r w:rsidR="000B2E44">
        <w:rPr>
          <w:rFonts w:eastAsiaTheme="minorEastAsia" w:hint="eastAsia"/>
          <w:lang w:eastAsia="zh-CN"/>
        </w:rPr>
        <w:t xml:space="preserve">, </w:t>
      </w:r>
      <w:r w:rsidR="00F20B1C">
        <w:rPr>
          <w:rFonts w:eastAsiaTheme="minorEastAsia"/>
          <w:lang w:eastAsia="zh-CN"/>
        </w:rPr>
        <w:t>R1-1711167</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p>
    <w:p w14:paraId="51C9C988" w14:textId="77777777" w:rsidR="000752DE" w:rsidRPr="00E041BE" w:rsidRDefault="00F20B1C" w:rsidP="00882B78">
      <w:pPr>
        <w:pStyle w:val="2222"/>
        <w:numPr>
          <w:ilvl w:val="0"/>
          <w:numId w:val="5"/>
        </w:numPr>
        <w:spacing w:after="120" w:line="288" w:lineRule="auto"/>
        <w:ind w:left="357" w:firstLineChars="0" w:hanging="357"/>
      </w:pPr>
      <w:r>
        <w:rPr>
          <w:rFonts w:eastAsiaTheme="minorEastAsia" w:hint="eastAsia"/>
          <w:lang w:eastAsia="zh-CN"/>
        </w:rPr>
        <w:t xml:space="preserve"> Nokia</w:t>
      </w:r>
      <w:r w:rsidR="000B2E44">
        <w:rPr>
          <w:rFonts w:eastAsiaTheme="minorEastAsia" w:hint="eastAsia"/>
          <w:lang w:eastAsia="zh-CN"/>
        </w:rPr>
        <w:t xml:space="preserve">, </w:t>
      </w:r>
      <w:r w:rsidR="000B2E44">
        <w:rPr>
          <w:rFonts w:eastAsiaTheme="minorEastAsia"/>
          <w:lang w:eastAsia="zh-CN"/>
        </w:rPr>
        <w:t>“</w:t>
      </w:r>
      <w:r>
        <w:rPr>
          <w:rFonts w:eastAsiaTheme="minorEastAsia"/>
          <w:lang w:eastAsia="zh-CN"/>
        </w:rPr>
        <w:t>On multiplexing of different types of RS for uplink</w:t>
      </w:r>
      <w:r w:rsidR="000B2E44">
        <w:rPr>
          <w:rFonts w:eastAsiaTheme="minorEastAsia"/>
          <w:lang w:eastAsia="zh-CN"/>
        </w:rPr>
        <w:t>”</w:t>
      </w:r>
      <w:r w:rsidR="000B2E44">
        <w:rPr>
          <w:rFonts w:eastAsiaTheme="minorEastAsia" w:hint="eastAsia"/>
          <w:lang w:eastAsia="zh-CN"/>
        </w:rPr>
        <w:t xml:space="preserve">, </w:t>
      </w:r>
      <w:r>
        <w:rPr>
          <w:rFonts w:eastAsiaTheme="minorEastAsia"/>
          <w:lang w:eastAsia="zh-CN"/>
        </w:rPr>
        <w:t>R1-1711558</w:t>
      </w:r>
      <w:r w:rsidR="000B2E44">
        <w:rPr>
          <w:rFonts w:eastAsiaTheme="minorEastAsia" w:hint="eastAsia"/>
          <w:lang w:eastAsia="zh-CN"/>
        </w:rPr>
        <w:t>,</w:t>
      </w:r>
      <w:r w:rsidR="000B2E44" w:rsidRPr="00A016C2">
        <w:rPr>
          <w:rFonts w:eastAsiaTheme="minorEastAsia" w:hint="eastAsia"/>
          <w:lang w:eastAsia="zh-CN"/>
        </w:rPr>
        <w:t xml:space="preserve"> </w:t>
      </w:r>
      <w:r w:rsidR="000B2E44">
        <w:rPr>
          <w:rFonts w:eastAsiaTheme="minorEastAsia" w:hint="eastAsia"/>
          <w:lang w:eastAsia="zh-CN"/>
        </w:rPr>
        <w:t>Qingdao, China, June 27-30, 2017.</w:t>
      </w:r>
      <w:bookmarkEnd w:id="2"/>
      <w:bookmarkEnd w:id="3"/>
      <w:bookmarkEnd w:id="4"/>
      <w:bookmarkEnd w:id="5"/>
      <w:bookmarkEnd w:id="7"/>
      <w:bookmarkEnd w:id="8"/>
      <w:bookmarkEnd w:id="9"/>
    </w:p>
    <w:p w14:paraId="45453B86" w14:textId="77777777" w:rsidR="00E041BE" w:rsidRPr="00882B78" w:rsidRDefault="00E041BE" w:rsidP="00882B78">
      <w:pPr>
        <w:pStyle w:val="2222"/>
        <w:numPr>
          <w:ilvl w:val="0"/>
          <w:numId w:val="5"/>
        </w:numPr>
        <w:spacing w:after="120" w:line="288" w:lineRule="auto"/>
        <w:ind w:left="357" w:firstLineChars="0" w:hanging="357"/>
      </w:pPr>
      <w:r>
        <w:rPr>
          <w:rFonts w:eastAsiaTheme="minorEastAsia"/>
          <w:lang w:eastAsia="zh-CN"/>
        </w:rPr>
        <w:t>Samsung, “Offline summary on CSI-RS”.</w:t>
      </w:r>
    </w:p>
    <w:sectPr w:rsidR="00E041BE" w:rsidRPr="00882B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6EB72" w14:textId="77777777" w:rsidR="004B71B9" w:rsidRDefault="004B71B9">
      <w:r>
        <w:separator/>
      </w:r>
    </w:p>
  </w:endnote>
  <w:endnote w:type="continuationSeparator" w:id="0">
    <w:p w14:paraId="406B6B17" w14:textId="77777777" w:rsidR="004B71B9" w:rsidRDefault="004B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FF1D5" w14:textId="77777777" w:rsidR="004B71B9" w:rsidRDefault="004B71B9">
      <w:r>
        <w:separator/>
      </w:r>
    </w:p>
  </w:footnote>
  <w:footnote w:type="continuationSeparator" w:id="0">
    <w:p w14:paraId="4C169B6F" w14:textId="77777777" w:rsidR="004B71B9" w:rsidRDefault="004B7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55713"/>
    <w:multiLevelType w:val="hybridMultilevel"/>
    <w:tmpl w:val="91F0315C"/>
    <w:lvl w:ilvl="0" w:tplc="666A460A">
      <w:start w:val="1"/>
      <w:numFmt w:val="bullet"/>
      <w:lvlText w:val=""/>
      <w:lvlJc w:val="left"/>
      <w:pPr>
        <w:ind w:left="845" w:hanging="420"/>
      </w:pPr>
      <w:rPr>
        <w:rFonts w:ascii="Wingdings" w:hAnsi="Wingdings" w:hint="default"/>
      </w:rPr>
    </w:lvl>
    <w:lvl w:ilvl="1" w:tplc="AB08F97C">
      <w:numFmt w:val="bullet"/>
      <w:lvlText w:val="-"/>
      <w:lvlJc w:val="left"/>
      <w:pPr>
        <w:ind w:left="1265" w:hanging="420"/>
      </w:pPr>
      <w:rPr>
        <w:rFonts w:ascii="Times New Roman" w:eastAsia="Calibri"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494"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AE1AEC"/>
    <w:multiLevelType w:val="hybridMultilevel"/>
    <w:tmpl w:val="D41E23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667B9"/>
    <w:multiLevelType w:val="hybridMultilevel"/>
    <w:tmpl w:val="AA7CD22C"/>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C7940"/>
    <w:multiLevelType w:val="hybridMultilevel"/>
    <w:tmpl w:val="FB0C86F8"/>
    <w:lvl w:ilvl="0" w:tplc="666A460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6265AE"/>
    <w:multiLevelType w:val="hybridMultilevel"/>
    <w:tmpl w:val="32288F10"/>
    <w:lvl w:ilvl="0" w:tplc="08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456C8DA0">
      <w:start w:val="1"/>
      <w:numFmt w:val="bullet"/>
      <w:lvlText w:val="-"/>
      <w:lvlJc w:val="left"/>
      <w:pPr>
        <w:ind w:left="1260" w:hanging="420"/>
      </w:pPr>
      <w:rPr>
        <w:rFonts w:ascii="Malgun Gothic" w:eastAsia="Malgun Gothic" w:hAnsi="Malgun Gothic"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E446E5"/>
    <w:multiLevelType w:val="hybridMultilevel"/>
    <w:tmpl w:val="07AA7724"/>
    <w:lvl w:ilvl="0" w:tplc="456C8DA0">
      <w:start w:val="1"/>
      <w:numFmt w:val="bullet"/>
      <w:lvlText w:val="-"/>
      <w:lvlJc w:val="left"/>
      <w:pPr>
        <w:ind w:left="1260" w:hanging="420"/>
      </w:pPr>
      <w:rPr>
        <w:rFonts w:ascii="Malgun Gothic" w:eastAsia="Malgun Gothic" w:hAnsi="Malgun Gothic"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E733341"/>
    <w:multiLevelType w:val="hybridMultilevel"/>
    <w:tmpl w:val="74E052B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AB08F97C">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0B92266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9C11E5"/>
    <w:multiLevelType w:val="hybridMultilevel"/>
    <w:tmpl w:val="70CA83E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266E84"/>
    <w:multiLevelType w:val="hybridMultilevel"/>
    <w:tmpl w:val="17CC41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B35E75"/>
    <w:multiLevelType w:val="hybridMultilevel"/>
    <w:tmpl w:val="81E6F442"/>
    <w:lvl w:ilvl="0" w:tplc="666A460A">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41800B61"/>
    <w:multiLevelType w:val="hybridMultilevel"/>
    <w:tmpl w:val="7C8A1738"/>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9CB5EEB"/>
    <w:multiLevelType w:val="hybridMultilevel"/>
    <w:tmpl w:val="4D9498CA"/>
    <w:lvl w:ilvl="0" w:tplc="E24C1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2721AA"/>
    <w:multiLevelType w:val="hybridMultilevel"/>
    <w:tmpl w:val="238274A6"/>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6C776B48"/>
    <w:multiLevelType w:val="hybridMultilevel"/>
    <w:tmpl w:val="21C87DF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ECA184F"/>
    <w:multiLevelType w:val="hybridMultilevel"/>
    <w:tmpl w:val="8F3C8D42"/>
    <w:lvl w:ilvl="0" w:tplc="0430E618">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6F2E0731"/>
    <w:multiLevelType w:val="hybridMultilevel"/>
    <w:tmpl w:val="94C23CB2"/>
    <w:lvl w:ilvl="0" w:tplc="666A460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1EF206C"/>
    <w:multiLevelType w:val="hybridMultilevel"/>
    <w:tmpl w:val="14961FE4"/>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456C8DA0">
      <w:start w:val="1"/>
      <w:numFmt w:val="bullet"/>
      <w:lvlText w:val="-"/>
      <w:lvlJc w:val="left"/>
      <w:pPr>
        <w:ind w:left="1260" w:hanging="420"/>
      </w:pPr>
      <w:rPr>
        <w:rFonts w:ascii="Malgun Gothic" w:eastAsia="Malgun Gothic" w:hAnsi="Malgun Gothic"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15:restartNumberingAfterBreak="0">
    <w:nsid w:val="7D4519EA"/>
    <w:multiLevelType w:val="hybridMultilevel"/>
    <w:tmpl w:val="B47206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5"/>
  </w:num>
  <w:num w:numId="4">
    <w:abstractNumId w:val="23"/>
  </w:num>
  <w:num w:numId="5">
    <w:abstractNumId w:val="1"/>
  </w:num>
  <w:num w:numId="6">
    <w:abstractNumId w:val="14"/>
  </w:num>
  <w:num w:numId="7">
    <w:abstractNumId w:val="22"/>
  </w:num>
  <w:num w:numId="8">
    <w:abstractNumId w:val="2"/>
  </w:num>
  <w:num w:numId="9">
    <w:abstractNumId w:val="19"/>
  </w:num>
  <w:num w:numId="10">
    <w:abstractNumId w:val="6"/>
  </w:num>
  <w:num w:numId="11">
    <w:abstractNumId w:val="5"/>
  </w:num>
  <w:num w:numId="12">
    <w:abstractNumId w:val="25"/>
  </w:num>
  <w:num w:numId="13">
    <w:abstractNumId w:val="12"/>
  </w:num>
  <w:num w:numId="14">
    <w:abstractNumId w:val="16"/>
  </w:num>
  <w:num w:numId="15">
    <w:abstractNumId w:val="24"/>
  </w:num>
  <w:num w:numId="16">
    <w:abstractNumId w:val="4"/>
  </w:num>
  <w:num w:numId="17">
    <w:abstractNumId w:val="7"/>
  </w:num>
  <w:num w:numId="18">
    <w:abstractNumId w:val="21"/>
  </w:num>
  <w:num w:numId="19">
    <w:abstractNumId w:val="3"/>
  </w:num>
  <w:num w:numId="20">
    <w:abstractNumId w:val="9"/>
  </w:num>
  <w:num w:numId="21">
    <w:abstractNumId w:val="18"/>
  </w:num>
  <w:num w:numId="22">
    <w:abstractNumId w:val="13"/>
  </w:num>
  <w:num w:numId="23">
    <w:abstractNumId w:val="11"/>
  </w:num>
  <w:num w:numId="24">
    <w:abstractNumId w:val="0"/>
  </w:num>
  <w:num w:numId="25">
    <w:abstractNumId w:val="20"/>
  </w:num>
  <w:num w:numId="26">
    <w:abstractNumId w:val="17"/>
  </w:num>
  <w:num w:numId="2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71"/>
    <w:rsid w:val="00000D04"/>
    <w:rsid w:val="00000DB2"/>
    <w:rsid w:val="00000F8A"/>
    <w:rsid w:val="000020F6"/>
    <w:rsid w:val="00002893"/>
    <w:rsid w:val="000033A3"/>
    <w:rsid w:val="00003605"/>
    <w:rsid w:val="00003C56"/>
    <w:rsid w:val="00003EC2"/>
    <w:rsid w:val="000040A9"/>
    <w:rsid w:val="0000458E"/>
    <w:rsid w:val="00004E70"/>
    <w:rsid w:val="0000606D"/>
    <w:rsid w:val="00006541"/>
    <w:rsid w:val="0000680B"/>
    <w:rsid w:val="00006E5C"/>
    <w:rsid w:val="000072B6"/>
    <w:rsid w:val="00007475"/>
    <w:rsid w:val="00007813"/>
    <w:rsid w:val="00007E82"/>
    <w:rsid w:val="00010009"/>
    <w:rsid w:val="000109E6"/>
    <w:rsid w:val="00011610"/>
    <w:rsid w:val="00011F67"/>
    <w:rsid w:val="00012862"/>
    <w:rsid w:val="000128E6"/>
    <w:rsid w:val="00014C39"/>
    <w:rsid w:val="00015429"/>
    <w:rsid w:val="00015EFB"/>
    <w:rsid w:val="000165E2"/>
    <w:rsid w:val="00016F2E"/>
    <w:rsid w:val="000172BE"/>
    <w:rsid w:val="00017D8A"/>
    <w:rsid w:val="00021F72"/>
    <w:rsid w:val="00023388"/>
    <w:rsid w:val="00023425"/>
    <w:rsid w:val="0002390C"/>
    <w:rsid w:val="000241BE"/>
    <w:rsid w:val="000242F2"/>
    <w:rsid w:val="00024A97"/>
    <w:rsid w:val="00026D4B"/>
    <w:rsid w:val="000275C6"/>
    <w:rsid w:val="00027AD6"/>
    <w:rsid w:val="00027DAA"/>
    <w:rsid w:val="0003024C"/>
    <w:rsid w:val="00031ADB"/>
    <w:rsid w:val="00032056"/>
    <w:rsid w:val="000328CA"/>
    <w:rsid w:val="00032E40"/>
    <w:rsid w:val="000335EB"/>
    <w:rsid w:val="0003376B"/>
    <w:rsid w:val="00034676"/>
    <w:rsid w:val="000346E6"/>
    <w:rsid w:val="000352B3"/>
    <w:rsid w:val="0004023E"/>
    <w:rsid w:val="0004024B"/>
    <w:rsid w:val="000408B8"/>
    <w:rsid w:val="000415BC"/>
    <w:rsid w:val="0004197B"/>
    <w:rsid w:val="00041C57"/>
    <w:rsid w:val="00042312"/>
    <w:rsid w:val="000434B7"/>
    <w:rsid w:val="000435E4"/>
    <w:rsid w:val="00045883"/>
    <w:rsid w:val="00046796"/>
    <w:rsid w:val="000467FD"/>
    <w:rsid w:val="00046AAF"/>
    <w:rsid w:val="00047225"/>
    <w:rsid w:val="00047E60"/>
    <w:rsid w:val="00050000"/>
    <w:rsid w:val="00050550"/>
    <w:rsid w:val="00051780"/>
    <w:rsid w:val="00052AD2"/>
    <w:rsid w:val="000530DF"/>
    <w:rsid w:val="00054E0C"/>
    <w:rsid w:val="000551B2"/>
    <w:rsid w:val="0005541D"/>
    <w:rsid w:val="00055ACF"/>
    <w:rsid w:val="000565C8"/>
    <w:rsid w:val="00056BC6"/>
    <w:rsid w:val="00056D3D"/>
    <w:rsid w:val="00057D54"/>
    <w:rsid w:val="00057DC8"/>
    <w:rsid w:val="000601AE"/>
    <w:rsid w:val="000612E1"/>
    <w:rsid w:val="000614FE"/>
    <w:rsid w:val="00061583"/>
    <w:rsid w:val="00061922"/>
    <w:rsid w:val="00062D15"/>
    <w:rsid w:val="000654F2"/>
    <w:rsid w:val="00065CC8"/>
    <w:rsid w:val="00065D38"/>
    <w:rsid w:val="00067DD1"/>
    <w:rsid w:val="00070447"/>
    <w:rsid w:val="000706E7"/>
    <w:rsid w:val="00070A27"/>
    <w:rsid w:val="00070EF8"/>
    <w:rsid w:val="00071192"/>
    <w:rsid w:val="000713A7"/>
    <w:rsid w:val="00071A69"/>
    <w:rsid w:val="00072A80"/>
    <w:rsid w:val="00073102"/>
    <w:rsid w:val="000731A0"/>
    <w:rsid w:val="000736C1"/>
    <w:rsid w:val="00073797"/>
    <w:rsid w:val="00073DEC"/>
    <w:rsid w:val="000745AA"/>
    <w:rsid w:val="00074B9D"/>
    <w:rsid w:val="00074E86"/>
    <w:rsid w:val="0007516D"/>
    <w:rsid w:val="000752DE"/>
    <w:rsid w:val="00075EB9"/>
    <w:rsid w:val="00076097"/>
    <w:rsid w:val="00076541"/>
    <w:rsid w:val="000772F4"/>
    <w:rsid w:val="000776EB"/>
    <w:rsid w:val="000823B0"/>
    <w:rsid w:val="0008335B"/>
    <w:rsid w:val="00083369"/>
    <w:rsid w:val="00083379"/>
    <w:rsid w:val="00083587"/>
    <w:rsid w:val="00083838"/>
    <w:rsid w:val="00083B6A"/>
    <w:rsid w:val="00084DBA"/>
    <w:rsid w:val="00084F44"/>
    <w:rsid w:val="00085CAA"/>
    <w:rsid w:val="00085E04"/>
    <w:rsid w:val="00086800"/>
    <w:rsid w:val="000868C2"/>
    <w:rsid w:val="00087797"/>
    <w:rsid w:val="00087913"/>
    <w:rsid w:val="00087DF5"/>
    <w:rsid w:val="000902DC"/>
    <w:rsid w:val="00090EBB"/>
    <w:rsid w:val="000911AE"/>
    <w:rsid w:val="000913E0"/>
    <w:rsid w:val="00093697"/>
    <w:rsid w:val="00093D42"/>
    <w:rsid w:val="00093DD0"/>
    <w:rsid w:val="00094A16"/>
    <w:rsid w:val="00094DE6"/>
    <w:rsid w:val="000950C7"/>
    <w:rsid w:val="0009546C"/>
    <w:rsid w:val="00096356"/>
    <w:rsid w:val="00097C99"/>
    <w:rsid w:val="000A0E1F"/>
    <w:rsid w:val="000A0F14"/>
    <w:rsid w:val="000A118B"/>
    <w:rsid w:val="000A1441"/>
    <w:rsid w:val="000A1A06"/>
    <w:rsid w:val="000A1B60"/>
    <w:rsid w:val="000A21B4"/>
    <w:rsid w:val="000A2CC7"/>
    <w:rsid w:val="000A2ED6"/>
    <w:rsid w:val="000A39AC"/>
    <w:rsid w:val="000A4205"/>
    <w:rsid w:val="000A42B4"/>
    <w:rsid w:val="000A4A19"/>
    <w:rsid w:val="000A5CA4"/>
    <w:rsid w:val="000A6351"/>
    <w:rsid w:val="000A63D6"/>
    <w:rsid w:val="000A6A6A"/>
    <w:rsid w:val="000A7B38"/>
    <w:rsid w:val="000B0343"/>
    <w:rsid w:val="000B114E"/>
    <w:rsid w:val="000B1196"/>
    <w:rsid w:val="000B2985"/>
    <w:rsid w:val="000B2C88"/>
    <w:rsid w:val="000B2E44"/>
    <w:rsid w:val="000B3342"/>
    <w:rsid w:val="000B45D2"/>
    <w:rsid w:val="000B51FA"/>
    <w:rsid w:val="000B5905"/>
    <w:rsid w:val="000B5975"/>
    <w:rsid w:val="000B61BA"/>
    <w:rsid w:val="000B6E2C"/>
    <w:rsid w:val="000B76C5"/>
    <w:rsid w:val="000B7A10"/>
    <w:rsid w:val="000C115D"/>
    <w:rsid w:val="000C1535"/>
    <w:rsid w:val="000C252B"/>
    <w:rsid w:val="000C2FBD"/>
    <w:rsid w:val="000C3B0C"/>
    <w:rsid w:val="000C422D"/>
    <w:rsid w:val="000C4391"/>
    <w:rsid w:val="000C58F2"/>
    <w:rsid w:val="000C5F91"/>
    <w:rsid w:val="000C6025"/>
    <w:rsid w:val="000D0565"/>
    <w:rsid w:val="000D0A9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AA3"/>
    <w:rsid w:val="000D71E2"/>
    <w:rsid w:val="000D73A5"/>
    <w:rsid w:val="000E01D6"/>
    <w:rsid w:val="000E07D6"/>
    <w:rsid w:val="000E1380"/>
    <w:rsid w:val="000E143B"/>
    <w:rsid w:val="000E18DF"/>
    <w:rsid w:val="000E2398"/>
    <w:rsid w:val="000E276F"/>
    <w:rsid w:val="000E59A0"/>
    <w:rsid w:val="000E6047"/>
    <w:rsid w:val="000E6FD7"/>
    <w:rsid w:val="000E787E"/>
    <w:rsid w:val="000E7A84"/>
    <w:rsid w:val="000E7F68"/>
    <w:rsid w:val="000F15BC"/>
    <w:rsid w:val="000F180A"/>
    <w:rsid w:val="000F1C92"/>
    <w:rsid w:val="000F2EEE"/>
    <w:rsid w:val="000F2F53"/>
    <w:rsid w:val="000F3554"/>
    <w:rsid w:val="000F3697"/>
    <w:rsid w:val="000F7968"/>
    <w:rsid w:val="000F7F58"/>
    <w:rsid w:val="00100128"/>
    <w:rsid w:val="00100FF3"/>
    <w:rsid w:val="00101FE3"/>
    <w:rsid w:val="001026CA"/>
    <w:rsid w:val="00102D1D"/>
    <w:rsid w:val="001043C2"/>
    <w:rsid w:val="001043E1"/>
    <w:rsid w:val="00104D75"/>
    <w:rsid w:val="0010505A"/>
    <w:rsid w:val="00105832"/>
    <w:rsid w:val="00105CC7"/>
    <w:rsid w:val="00107779"/>
    <w:rsid w:val="001078C2"/>
    <w:rsid w:val="00107E1C"/>
    <w:rsid w:val="00107E96"/>
    <w:rsid w:val="00110243"/>
    <w:rsid w:val="001112C4"/>
    <w:rsid w:val="00111444"/>
    <w:rsid w:val="00111723"/>
    <w:rsid w:val="00111ECF"/>
    <w:rsid w:val="00112028"/>
    <w:rsid w:val="001124B5"/>
    <w:rsid w:val="001129B5"/>
    <w:rsid w:val="00112BE6"/>
    <w:rsid w:val="0011346C"/>
    <w:rsid w:val="001141E3"/>
    <w:rsid w:val="001144DF"/>
    <w:rsid w:val="0011557B"/>
    <w:rsid w:val="00115587"/>
    <w:rsid w:val="00115979"/>
    <w:rsid w:val="00117C85"/>
    <w:rsid w:val="00120B13"/>
    <w:rsid w:val="0012188A"/>
    <w:rsid w:val="00124D84"/>
    <w:rsid w:val="001250DD"/>
    <w:rsid w:val="00125733"/>
    <w:rsid w:val="00125B08"/>
    <w:rsid w:val="001263AA"/>
    <w:rsid w:val="00126B3B"/>
    <w:rsid w:val="00127006"/>
    <w:rsid w:val="00130145"/>
    <w:rsid w:val="00130147"/>
    <w:rsid w:val="00130779"/>
    <w:rsid w:val="001307A1"/>
    <w:rsid w:val="001321D3"/>
    <w:rsid w:val="001329FC"/>
    <w:rsid w:val="00132F7C"/>
    <w:rsid w:val="00133181"/>
    <w:rsid w:val="00133599"/>
    <w:rsid w:val="00133BF7"/>
    <w:rsid w:val="00134312"/>
    <w:rsid w:val="00134B88"/>
    <w:rsid w:val="00135350"/>
    <w:rsid w:val="00135E9B"/>
    <w:rsid w:val="00135F5A"/>
    <w:rsid w:val="001362C2"/>
    <w:rsid w:val="00136A23"/>
    <w:rsid w:val="00136B99"/>
    <w:rsid w:val="001378A5"/>
    <w:rsid w:val="00137E5B"/>
    <w:rsid w:val="0014063E"/>
    <w:rsid w:val="0014087D"/>
    <w:rsid w:val="00140F74"/>
    <w:rsid w:val="00141191"/>
    <w:rsid w:val="0014159C"/>
    <w:rsid w:val="0014162D"/>
    <w:rsid w:val="00142665"/>
    <w:rsid w:val="0014384A"/>
    <w:rsid w:val="0014450F"/>
    <w:rsid w:val="001447D6"/>
    <w:rsid w:val="00144D8F"/>
    <w:rsid w:val="00145B05"/>
    <w:rsid w:val="00145C74"/>
    <w:rsid w:val="001462E9"/>
    <w:rsid w:val="001469F4"/>
    <w:rsid w:val="00146E32"/>
    <w:rsid w:val="001470B6"/>
    <w:rsid w:val="001512E2"/>
    <w:rsid w:val="00151361"/>
    <w:rsid w:val="001515F9"/>
    <w:rsid w:val="00151619"/>
    <w:rsid w:val="00151696"/>
    <w:rsid w:val="00151CE6"/>
    <w:rsid w:val="00152835"/>
    <w:rsid w:val="001543D1"/>
    <w:rsid w:val="00154890"/>
    <w:rsid w:val="001559FA"/>
    <w:rsid w:val="00155A2D"/>
    <w:rsid w:val="00156374"/>
    <w:rsid w:val="00156909"/>
    <w:rsid w:val="00156B28"/>
    <w:rsid w:val="001577D8"/>
    <w:rsid w:val="00157FC3"/>
    <w:rsid w:val="00160739"/>
    <w:rsid w:val="0016271E"/>
    <w:rsid w:val="00162D7A"/>
    <w:rsid w:val="0016365B"/>
    <w:rsid w:val="00164338"/>
    <w:rsid w:val="00164552"/>
    <w:rsid w:val="00164DAB"/>
    <w:rsid w:val="00165BBB"/>
    <w:rsid w:val="00165D43"/>
    <w:rsid w:val="0016613F"/>
    <w:rsid w:val="00166215"/>
    <w:rsid w:val="00166591"/>
    <w:rsid w:val="00171143"/>
    <w:rsid w:val="001726E9"/>
    <w:rsid w:val="00172864"/>
    <w:rsid w:val="00172B82"/>
    <w:rsid w:val="00172DE1"/>
    <w:rsid w:val="00172EFA"/>
    <w:rsid w:val="00173608"/>
    <w:rsid w:val="00173BD1"/>
    <w:rsid w:val="001745EC"/>
    <w:rsid w:val="001747B7"/>
    <w:rsid w:val="00174A8D"/>
    <w:rsid w:val="00174E5E"/>
    <w:rsid w:val="00175C05"/>
    <w:rsid w:val="00175C30"/>
    <w:rsid w:val="001760FD"/>
    <w:rsid w:val="00177069"/>
    <w:rsid w:val="00177DC8"/>
    <w:rsid w:val="00177FC1"/>
    <w:rsid w:val="001815A2"/>
    <w:rsid w:val="00181FC1"/>
    <w:rsid w:val="00183034"/>
    <w:rsid w:val="001830F7"/>
    <w:rsid w:val="00183656"/>
    <w:rsid w:val="00183EE6"/>
    <w:rsid w:val="0018588A"/>
    <w:rsid w:val="00187252"/>
    <w:rsid w:val="00191A49"/>
    <w:rsid w:val="00191C91"/>
    <w:rsid w:val="00191D68"/>
    <w:rsid w:val="00192042"/>
    <w:rsid w:val="001920B3"/>
    <w:rsid w:val="00192DD9"/>
    <w:rsid w:val="00193A23"/>
    <w:rsid w:val="001940D3"/>
    <w:rsid w:val="00194339"/>
    <w:rsid w:val="00194848"/>
    <w:rsid w:val="00194CE6"/>
    <w:rsid w:val="001958EA"/>
    <w:rsid w:val="00195E0E"/>
    <w:rsid w:val="00196F31"/>
    <w:rsid w:val="001A180D"/>
    <w:rsid w:val="001A1900"/>
    <w:rsid w:val="001A1BAC"/>
    <w:rsid w:val="001A1E38"/>
    <w:rsid w:val="001A23CE"/>
    <w:rsid w:val="001A2C89"/>
    <w:rsid w:val="001A348C"/>
    <w:rsid w:val="001A3AA4"/>
    <w:rsid w:val="001A673E"/>
    <w:rsid w:val="001A6AAF"/>
    <w:rsid w:val="001A75AD"/>
    <w:rsid w:val="001A7763"/>
    <w:rsid w:val="001A776C"/>
    <w:rsid w:val="001A7EFB"/>
    <w:rsid w:val="001B2832"/>
    <w:rsid w:val="001B3964"/>
    <w:rsid w:val="001B3D01"/>
    <w:rsid w:val="001B4452"/>
    <w:rsid w:val="001B466C"/>
    <w:rsid w:val="001B4F34"/>
    <w:rsid w:val="001B506D"/>
    <w:rsid w:val="001B52EC"/>
    <w:rsid w:val="001B554A"/>
    <w:rsid w:val="001B56E7"/>
    <w:rsid w:val="001B6564"/>
    <w:rsid w:val="001B691A"/>
    <w:rsid w:val="001B7A2E"/>
    <w:rsid w:val="001C02D8"/>
    <w:rsid w:val="001C04E3"/>
    <w:rsid w:val="001C2378"/>
    <w:rsid w:val="001C3EE9"/>
    <w:rsid w:val="001C3FA4"/>
    <w:rsid w:val="001C40F9"/>
    <w:rsid w:val="001C458B"/>
    <w:rsid w:val="001C4AFE"/>
    <w:rsid w:val="001C5D4F"/>
    <w:rsid w:val="001C5F86"/>
    <w:rsid w:val="001C64C0"/>
    <w:rsid w:val="001C69DA"/>
    <w:rsid w:val="001C6F06"/>
    <w:rsid w:val="001C798D"/>
    <w:rsid w:val="001D0FCD"/>
    <w:rsid w:val="001D156B"/>
    <w:rsid w:val="001D163C"/>
    <w:rsid w:val="001D2360"/>
    <w:rsid w:val="001D2C7E"/>
    <w:rsid w:val="001D3109"/>
    <w:rsid w:val="001D332E"/>
    <w:rsid w:val="001D43D6"/>
    <w:rsid w:val="001D5033"/>
    <w:rsid w:val="001D5C88"/>
    <w:rsid w:val="001D6567"/>
    <w:rsid w:val="001D695C"/>
    <w:rsid w:val="001D6FD9"/>
    <w:rsid w:val="001D780E"/>
    <w:rsid w:val="001E05C3"/>
    <w:rsid w:val="001E0AD3"/>
    <w:rsid w:val="001E2C18"/>
    <w:rsid w:val="001E36E4"/>
    <w:rsid w:val="001E379D"/>
    <w:rsid w:val="001E3A3C"/>
    <w:rsid w:val="001E3EAD"/>
    <w:rsid w:val="001E5C23"/>
    <w:rsid w:val="001E6A99"/>
    <w:rsid w:val="001E6EA8"/>
    <w:rsid w:val="001E7504"/>
    <w:rsid w:val="001E76DF"/>
    <w:rsid w:val="001E7D65"/>
    <w:rsid w:val="001F1308"/>
    <w:rsid w:val="001F1525"/>
    <w:rsid w:val="001F1E87"/>
    <w:rsid w:val="001F1EB6"/>
    <w:rsid w:val="001F26F3"/>
    <w:rsid w:val="001F28DC"/>
    <w:rsid w:val="001F2E23"/>
    <w:rsid w:val="001F341F"/>
    <w:rsid w:val="001F3760"/>
    <w:rsid w:val="001F3911"/>
    <w:rsid w:val="001F3F1A"/>
    <w:rsid w:val="001F4CBD"/>
    <w:rsid w:val="001F5545"/>
    <w:rsid w:val="001F5777"/>
    <w:rsid w:val="001F5937"/>
    <w:rsid w:val="001F59E3"/>
    <w:rsid w:val="001F59ED"/>
    <w:rsid w:val="001F5FAF"/>
    <w:rsid w:val="001F6299"/>
    <w:rsid w:val="001F62E9"/>
    <w:rsid w:val="001F7121"/>
    <w:rsid w:val="001F76D9"/>
    <w:rsid w:val="0020022B"/>
    <w:rsid w:val="00200361"/>
    <w:rsid w:val="00200D2C"/>
    <w:rsid w:val="002019D8"/>
    <w:rsid w:val="00201EC7"/>
    <w:rsid w:val="0020221D"/>
    <w:rsid w:val="002031AE"/>
    <w:rsid w:val="0020349A"/>
    <w:rsid w:val="002034B4"/>
    <w:rsid w:val="00203C25"/>
    <w:rsid w:val="00204032"/>
    <w:rsid w:val="00204BAD"/>
    <w:rsid w:val="00204D60"/>
    <w:rsid w:val="00205627"/>
    <w:rsid w:val="002056D0"/>
    <w:rsid w:val="002070BA"/>
    <w:rsid w:val="00207E71"/>
    <w:rsid w:val="00210860"/>
    <w:rsid w:val="00210B6A"/>
    <w:rsid w:val="00212CB6"/>
    <w:rsid w:val="00212E37"/>
    <w:rsid w:val="002140FF"/>
    <w:rsid w:val="00214E3D"/>
    <w:rsid w:val="002156B5"/>
    <w:rsid w:val="00216685"/>
    <w:rsid w:val="00216C3C"/>
    <w:rsid w:val="00216ECB"/>
    <w:rsid w:val="002202C0"/>
    <w:rsid w:val="00220894"/>
    <w:rsid w:val="0022389D"/>
    <w:rsid w:val="00223A86"/>
    <w:rsid w:val="00224952"/>
    <w:rsid w:val="00224DD2"/>
    <w:rsid w:val="00225A6A"/>
    <w:rsid w:val="00225AC7"/>
    <w:rsid w:val="00225ACC"/>
    <w:rsid w:val="00231C25"/>
    <w:rsid w:val="00231C6F"/>
    <w:rsid w:val="002323D0"/>
    <w:rsid w:val="00232A90"/>
    <w:rsid w:val="00232C48"/>
    <w:rsid w:val="00234151"/>
    <w:rsid w:val="0023480A"/>
    <w:rsid w:val="00234F8C"/>
    <w:rsid w:val="00235542"/>
    <w:rsid w:val="002369B0"/>
    <w:rsid w:val="00236ABD"/>
    <w:rsid w:val="00236AD8"/>
    <w:rsid w:val="002401F5"/>
    <w:rsid w:val="00240E54"/>
    <w:rsid w:val="002413A1"/>
    <w:rsid w:val="00242456"/>
    <w:rsid w:val="002433B0"/>
    <w:rsid w:val="00243E58"/>
    <w:rsid w:val="002445EE"/>
    <w:rsid w:val="002451C5"/>
    <w:rsid w:val="00245F1F"/>
    <w:rsid w:val="0024663B"/>
    <w:rsid w:val="00247103"/>
    <w:rsid w:val="00250067"/>
    <w:rsid w:val="002516DE"/>
    <w:rsid w:val="00251F7F"/>
    <w:rsid w:val="00251F81"/>
    <w:rsid w:val="00252BE0"/>
    <w:rsid w:val="00252DC0"/>
    <w:rsid w:val="00253588"/>
    <w:rsid w:val="002546F4"/>
    <w:rsid w:val="002551D0"/>
    <w:rsid w:val="0025522E"/>
    <w:rsid w:val="00255374"/>
    <w:rsid w:val="00255F1E"/>
    <w:rsid w:val="00256731"/>
    <w:rsid w:val="00257BC9"/>
    <w:rsid w:val="00257BF4"/>
    <w:rsid w:val="00260003"/>
    <w:rsid w:val="0026035D"/>
    <w:rsid w:val="002606D6"/>
    <w:rsid w:val="00261C98"/>
    <w:rsid w:val="0026248E"/>
    <w:rsid w:val="002627B5"/>
    <w:rsid w:val="00262914"/>
    <w:rsid w:val="00263529"/>
    <w:rsid w:val="002647BF"/>
    <w:rsid w:val="002647D5"/>
    <w:rsid w:val="00265032"/>
    <w:rsid w:val="002651FB"/>
    <w:rsid w:val="0026538C"/>
    <w:rsid w:val="00265781"/>
    <w:rsid w:val="0026668B"/>
    <w:rsid w:val="00266B13"/>
    <w:rsid w:val="00270728"/>
    <w:rsid w:val="00270D42"/>
    <w:rsid w:val="00270FEE"/>
    <w:rsid w:val="002710C2"/>
    <w:rsid w:val="0027195D"/>
    <w:rsid w:val="00272B03"/>
    <w:rsid w:val="002733E2"/>
    <w:rsid w:val="002750B1"/>
    <w:rsid w:val="00275B9E"/>
    <w:rsid w:val="00275D6D"/>
    <w:rsid w:val="002765EA"/>
    <w:rsid w:val="00276A35"/>
    <w:rsid w:val="00277835"/>
    <w:rsid w:val="00277883"/>
    <w:rsid w:val="00280AB1"/>
    <w:rsid w:val="00281A5F"/>
    <w:rsid w:val="00281AE7"/>
    <w:rsid w:val="00283C90"/>
    <w:rsid w:val="00284347"/>
    <w:rsid w:val="00284BAE"/>
    <w:rsid w:val="00285445"/>
    <w:rsid w:val="002859AF"/>
    <w:rsid w:val="00286AE7"/>
    <w:rsid w:val="00287243"/>
    <w:rsid w:val="00290647"/>
    <w:rsid w:val="00291385"/>
    <w:rsid w:val="00291422"/>
    <w:rsid w:val="00291E6B"/>
    <w:rsid w:val="00292101"/>
    <w:rsid w:val="0029237F"/>
    <w:rsid w:val="00292715"/>
    <w:rsid w:val="002928F6"/>
    <w:rsid w:val="00293032"/>
    <w:rsid w:val="002930E4"/>
    <w:rsid w:val="002931F1"/>
    <w:rsid w:val="00293E57"/>
    <w:rsid w:val="00293E81"/>
    <w:rsid w:val="002947D1"/>
    <w:rsid w:val="002948DF"/>
    <w:rsid w:val="00294D90"/>
    <w:rsid w:val="00296C34"/>
    <w:rsid w:val="002A0E77"/>
    <w:rsid w:val="002A16B2"/>
    <w:rsid w:val="002A1E92"/>
    <w:rsid w:val="002A204D"/>
    <w:rsid w:val="002A2616"/>
    <w:rsid w:val="002A26E1"/>
    <w:rsid w:val="002A368A"/>
    <w:rsid w:val="002A4065"/>
    <w:rsid w:val="002A40FF"/>
    <w:rsid w:val="002A4357"/>
    <w:rsid w:val="002A4A8E"/>
    <w:rsid w:val="002A59F0"/>
    <w:rsid w:val="002A616D"/>
    <w:rsid w:val="002A6432"/>
    <w:rsid w:val="002A6F25"/>
    <w:rsid w:val="002A6FD3"/>
    <w:rsid w:val="002B0A7D"/>
    <w:rsid w:val="002B19FE"/>
    <w:rsid w:val="002B1A69"/>
    <w:rsid w:val="002B257D"/>
    <w:rsid w:val="002B2680"/>
    <w:rsid w:val="002B2723"/>
    <w:rsid w:val="002B2DA1"/>
    <w:rsid w:val="002B2F21"/>
    <w:rsid w:val="002B303A"/>
    <w:rsid w:val="002B34ED"/>
    <w:rsid w:val="002B3798"/>
    <w:rsid w:val="002B538E"/>
    <w:rsid w:val="002B5DCA"/>
    <w:rsid w:val="002B6BDC"/>
    <w:rsid w:val="002B75B0"/>
    <w:rsid w:val="002B7EAF"/>
    <w:rsid w:val="002C099C"/>
    <w:rsid w:val="002C0B74"/>
    <w:rsid w:val="002C0C8B"/>
    <w:rsid w:val="002C0CBB"/>
    <w:rsid w:val="002C1201"/>
    <w:rsid w:val="002C1460"/>
    <w:rsid w:val="002C1C77"/>
    <w:rsid w:val="002C20F2"/>
    <w:rsid w:val="002C2273"/>
    <w:rsid w:val="002C315D"/>
    <w:rsid w:val="002C38B2"/>
    <w:rsid w:val="002C3F9C"/>
    <w:rsid w:val="002C50E4"/>
    <w:rsid w:val="002C550F"/>
    <w:rsid w:val="002C5AFA"/>
    <w:rsid w:val="002C5FBA"/>
    <w:rsid w:val="002C606B"/>
    <w:rsid w:val="002C7297"/>
    <w:rsid w:val="002D0439"/>
    <w:rsid w:val="002D11B7"/>
    <w:rsid w:val="002D13C1"/>
    <w:rsid w:val="002D2434"/>
    <w:rsid w:val="002D284D"/>
    <w:rsid w:val="002D3080"/>
    <w:rsid w:val="002D3BBC"/>
    <w:rsid w:val="002D438A"/>
    <w:rsid w:val="002D5360"/>
    <w:rsid w:val="002D55E8"/>
    <w:rsid w:val="002D5738"/>
    <w:rsid w:val="002D5E53"/>
    <w:rsid w:val="002D5ECE"/>
    <w:rsid w:val="002D7ED3"/>
    <w:rsid w:val="002E0319"/>
    <w:rsid w:val="002E0AD4"/>
    <w:rsid w:val="002E11F3"/>
    <w:rsid w:val="002E179B"/>
    <w:rsid w:val="002E1C9E"/>
    <w:rsid w:val="002E257B"/>
    <w:rsid w:val="002E3C65"/>
    <w:rsid w:val="002E3F5B"/>
    <w:rsid w:val="002E4362"/>
    <w:rsid w:val="002E4961"/>
    <w:rsid w:val="002E5E4B"/>
    <w:rsid w:val="002E63D9"/>
    <w:rsid w:val="002E640E"/>
    <w:rsid w:val="002F0C28"/>
    <w:rsid w:val="002F0CD3"/>
    <w:rsid w:val="002F14E2"/>
    <w:rsid w:val="002F1FEA"/>
    <w:rsid w:val="002F3A66"/>
    <w:rsid w:val="002F3CDE"/>
    <w:rsid w:val="002F55C0"/>
    <w:rsid w:val="002F5C22"/>
    <w:rsid w:val="002F5DD6"/>
    <w:rsid w:val="002F5FEA"/>
    <w:rsid w:val="002F63E7"/>
    <w:rsid w:val="002F7BE3"/>
    <w:rsid w:val="002F7E6A"/>
    <w:rsid w:val="00300165"/>
    <w:rsid w:val="00300549"/>
    <w:rsid w:val="003006D9"/>
    <w:rsid w:val="003010CF"/>
    <w:rsid w:val="003012D2"/>
    <w:rsid w:val="00303440"/>
    <w:rsid w:val="00304D9B"/>
    <w:rsid w:val="00305FF9"/>
    <w:rsid w:val="0030624F"/>
    <w:rsid w:val="003062AF"/>
    <w:rsid w:val="00306E6B"/>
    <w:rsid w:val="003100C8"/>
    <w:rsid w:val="00311161"/>
    <w:rsid w:val="00312400"/>
    <w:rsid w:val="00312733"/>
    <w:rsid w:val="00312739"/>
    <w:rsid w:val="00312D10"/>
    <w:rsid w:val="00312DE3"/>
    <w:rsid w:val="0031324C"/>
    <w:rsid w:val="00316656"/>
    <w:rsid w:val="003178DA"/>
    <w:rsid w:val="00317CCC"/>
    <w:rsid w:val="00317DB8"/>
    <w:rsid w:val="00317FF3"/>
    <w:rsid w:val="00320618"/>
    <w:rsid w:val="0032100B"/>
    <w:rsid w:val="003216E0"/>
    <w:rsid w:val="00321BD7"/>
    <w:rsid w:val="00321E14"/>
    <w:rsid w:val="0032260F"/>
    <w:rsid w:val="003228DA"/>
    <w:rsid w:val="00323D6B"/>
    <w:rsid w:val="00326957"/>
    <w:rsid w:val="00326AE2"/>
    <w:rsid w:val="0033094A"/>
    <w:rsid w:val="00331426"/>
    <w:rsid w:val="0033165E"/>
    <w:rsid w:val="0033171D"/>
    <w:rsid w:val="00331FC3"/>
    <w:rsid w:val="003336B3"/>
    <w:rsid w:val="00335B75"/>
    <w:rsid w:val="00335D8C"/>
    <w:rsid w:val="00336072"/>
    <w:rsid w:val="003363A1"/>
    <w:rsid w:val="0034139C"/>
    <w:rsid w:val="00341F57"/>
    <w:rsid w:val="0034226D"/>
    <w:rsid w:val="00342972"/>
    <w:rsid w:val="00342B70"/>
    <w:rsid w:val="00342FDD"/>
    <w:rsid w:val="00343400"/>
    <w:rsid w:val="0034429B"/>
    <w:rsid w:val="00344866"/>
    <w:rsid w:val="0034638C"/>
    <w:rsid w:val="00346F7F"/>
    <w:rsid w:val="00347857"/>
    <w:rsid w:val="00347A63"/>
    <w:rsid w:val="00350108"/>
    <w:rsid w:val="00350762"/>
    <w:rsid w:val="0035079F"/>
    <w:rsid w:val="003507C4"/>
    <w:rsid w:val="003519A1"/>
    <w:rsid w:val="00352480"/>
    <w:rsid w:val="003530D2"/>
    <w:rsid w:val="0035331A"/>
    <w:rsid w:val="003534E1"/>
    <w:rsid w:val="003536DF"/>
    <w:rsid w:val="00353A98"/>
    <w:rsid w:val="003548D8"/>
    <w:rsid w:val="003554CA"/>
    <w:rsid w:val="003562AE"/>
    <w:rsid w:val="0035718E"/>
    <w:rsid w:val="00360232"/>
    <w:rsid w:val="003602E0"/>
    <w:rsid w:val="00360D01"/>
    <w:rsid w:val="00362569"/>
    <w:rsid w:val="003636CD"/>
    <w:rsid w:val="0036487C"/>
    <w:rsid w:val="00365105"/>
    <w:rsid w:val="00365411"/>
    <w:rsid w:val="00365FA2"/>
    <w:rsid w:val="00366C69"/>
    <w:rsid w:val="00367441"/>
    <w:rsid w:val="00367B1D"/>
    <w:rsid w:val="003705E4"/>
    <w:rsid w:val="00370E4F"/>
    <w:rsid w:val="00371215"/>
    <w:rsid w:val="003716D6"/>
    <w:rsid w:val="00371D1B"/>
    <w:rsid w:val="00372F0D"/>
    <w:rsid w:val="00373823"/>
    <w:rsid w:val="00374059"/>
    <w:rsid w:val="0037535B"/>
    <w:rsid w:val="0037552D"/>
    <w:rsid w:val="003756DB"/>
    <w:rsid w:val="00376B34"/>
    <w:rsid w:val="003770BB"/>
    <w:rsid w:val="0037771A"/>
    <w:rsid w:val="003802DC"/>
    <w:rsid w:val="00380ABD"/>
    <w:rsid w:val="00380E4E"/>
    <w:rsid w:val="00380FBF"/>
    <w:rsid w:val="00382128"/>
    <w:rsid w:val="00382A43"/>
    <w:rsid w:val="00382D60"/>
    <w:rsid w:val="00382F29"/>
    <w:rsid w:val="0038374A"/>
    <w:rsid w:val="00383C8D"/>
    <w:rsid w:val="003852FB"/>
    <w:rsid w:val="00385429"/>
    <w:rsid w:val="00385B05"/>
    <w:rsid w:val="00386382"/>
    <w:rsid w:val="003865EF"/>
    <w:rsid w:val="00386BA9"/>
    <w:rsid w:val="00386CC0"/>
    <w:rsid w:val="00387436"/>
    <w:rsid w:val="00390017"/>
    <w:rsid w:val="003901A3"/>
    <w:rsid w:val="00390356"/>
    <w:rsid w:val="0039072F"/>
    <w:rsid w:val="0039269F"/>
    <w:rsid w:val="003940CE"/>
    <w:rsid w:val="0039583C"/>
    <w:rsid w:val="00395AFF"/>
    <w:rsid w:val="00397C1D"/>
    <w:rsid w:val="003A04A7"/>
    <w:rsid w:val="003A180F"/>
    <w:rsid w:val="003A18DD"/>
    <w:rsid w:val="003A20C8"/>
    <w:rsid w:val="003A2C29"/>
    <w:rsid w:val="003A2EC3"/>
    <w:rsid w:val="003A3043"/>
    <w:rsid w:val="003A36F2"/>
    <w:rsid w:val="003A3D39"/>
    <w:rsid w:val="003A3EC7"/>
    <w:rsid w:val="003A40B4"/>
    <w:rsid w:val="003A634C"/>
    <w:rsid w:val="003A6B7C"/>
    <w:rsid w:val="003A7834"/>
    <w:rsid w:val="003B0B5B"/>
    <w:rsid w:val="003B0E79"/>
    <w:rsid w:val="003B19E7"/>
    <w:rsid w:val="003B3575"/>
    <w:rsid w:val="003B39C5"/>
    <w:rsid w:val="003B4025"/>
    <w:rsid w:val="003B4261"/>
    <w:rsid w:val="003B50BC"/>
    <w:rsid w:val="003B5D97"/>
    <w:rsid w:val="003B63A4"/>
    <w:rsid w:val="003B68FE"/>
    <w:rsid w:val="003B6D7D"/>
    <w:rsid w:val="003B76B6"/>
    <w:rsid w:val="003B7D7E"/>
    <w:rsid w:val="003C1012"/>
    <w:rsid w:val="003C11C9"/>
    <w:rsid w:val="003C1229"/>
    <w:rsid w:val="003C1FD4"/>
    <w:rsid w:val="003C213D"/>
    <w:rsid w:val="003C25AD"/>
    <w:rsid w:val="003C2D21"/>
    <w:rsid w:val="003C352C"/>
    <w:rsid w:val="003C35FA"/>
    <w:rsid w:val="003C440A"/>
    <w:rsid w:val="003C5E6B"/>
    <w:rsid w:val="003C7AD7"/>
    <w:rsid w:val="003D03FA"/>
    <w:rsid w:val="003D05DE"/>
    <w:rsid w:val="003D0FC3"/>
    <w:rsid w:val="003D2C1D"/>
    <w:rsid w:val="003D2C34"/>
    <w:rsid w:val="003D3DDD"/>
    <w:rsid w:val="003D5CBF"/>
    <w:rsid w:val="003D66D2"/>
    <w:rsid w:val="003E07AE"/>
    <w:rsid w:val="003E14FC"/>
    <w:rsid w:val="003E16F6"/>
    <w:rsid w:val="003E2976"/>
    <w:rsid w:val="003E4352"/>
    <w:rsid w:val="003E483E"/>
    <w:rsid w:val="003E4858"/>
    <w:rsid w:val="003E4987"/>
    <w:rsid w:val="003E630A"/>
    <w:rsid w:val="003E6316"/>
    <w:rsid w:val="003E6884"/>
    <w:rsid w:val="003E6AC5"/>
    <w:rsid w:val="003E7017"/>
    <w:rsid w:val="003E7392"/>
    <w:rsid w:val="003F0096"/>
    <w:rsid w:val="003F0850"/>
    <w:rsid w:val="003F0D12"/>
    <w:rsid w:val="003F160C"/>
    <w:rsid w:val="003F2633"/>
    <w:rsid w:val="003F324F"/>
    <w:rsid w:val="003F33BC"/>
    <w:rsid w:val="003F3D4E"/>
    <w:rsid w:val="003F477E"/>
    <w:rsid w:val="003F6CD2"/>
    <w:rsid w:val="003F788D"/>
    <w:rsid w:val="00400DF1"/>
    <w:rsid w:val="0040126E"/>
    <w:rsid w:val="004020D4"/>
    <w:rsid w:val="004021B6"/>
    <w:rsid w:val="004043FF"/>
    <w:rsid w:val="004047C4"/>
    <w:rsid w:val="0040570B"/>
    <w:rsid w:val="00405EDB"/>
    <w:rsid w:val="00405FB1"/>
    <w:rsid w:val="00406460"/>
    <w:rsid w:val="004069DA"/>
    <w:rsid w:val="00410869"/>
    <w:rsid w:val="0041232C"/>
    <w:rsid w:val="00412461"/>
    <w:rsid w:val="00412546"/>
    <w:rsid w:val="00412A3A"/>
    <w:rsid w:val="00412C30"/>
    <w:rsid w:val="00412D6C"/>
    <w:rsid w:val="00413053"/>
    <w:rsid w:val="0041319C"/>
    <w:rsid w:val="004137B6"/>
    <w:rsid w:val="00413A54"/>
    <w:rsid w:val="00413C10"/>
    <w:rsid w:val="00413CD9"/>
    <w:rsid w:val="00413F9A"/>
    <w:rsid w:val="004140CA"/>
    <w:rsid w:val="00414C65"/>
    <w:rsid w:val="00415D76"/>
    <w:rsid w:val="00416665"/>
    <w:rsid w:val="00416A67"/>
    <w:rsid w:val="00416ACB"/>
    <w:rsid w:val="00417710"/>
    <w:rsid w:val="00417D60"/>
    <w:rsid w:val="004205E1"/>
    <w:rsid w:val="0042182F"/>
    <w:rsid w:val="00421DCF"/>
    <w:rsid w:val="00422341"/>
    <w:rsid w:val="00422464"/>
    <w:rsid w:val="00423641"/>
    <w:rsid w:val="00425415"/>
    <w:rsid w:val="00426266"/>
    <w:rsid w:val="00430A2D"/>
    <w:rsid w:val="00431505"/>
    <w:rsid w:val="004315EC"/>
    <w:rsid w:val="00431AF0"/>
    <w:rsid w:val="0043213A"/>
    <w:rsid w:val="00432DA9"/>
    <w:rsid w:val="004330F4"/>
    <w:rsid w:val="00433590"/>
    <w:rsid w:val="0043393D"/>
    <w:rsid w:val="004344C7"/>
    <w:rsid w:val="00435274"/>
    <w:rsid w:val="004352AD"/>
    <w:rsid w:val="0043545D"/>
    <w:rsid w:val="00435FE2"/>
    <w:rsid w:val="00436E2F"/>
    <w:rsid w:val="00436EAB"/>
    <w:rsid w:val="0044136A"/>
    <w:rsid w:val="00441EB5"/>
    <w:rsid w:val="00442581"/>
    <w:rsid w:val="004426A8"/>
    <w:rsid w:val="00443388"/>
    <w:rsid w:val="0044462C"/>
    <w:rsid w:val="00445E5E"/>
    <w:rsid w:val="004461D9"/>
    <w:rsid w:val="00446787"/>
    <w:rsid w:val="00446AC6"/>
    <w:rsid w:val="0044759B"/>
    <w:rsid w:val="00447F54"/>
    <w:rsid w:val="00450B7E"/>
    <w:rsid w:val="0045136B"/>
    <w:rsid w:val="0045153D"/>
    <w:rsid w:val="00451C7E"/>
    <w:rsid w:val="00452B98"/>
    <w:rsid w:val="00453BB6"/>
    <w:rsid w:val="00453CAA"/>
    <w:rsid w:val="004548D3"/>
    <w:rsid w:val="00454CEF"/>
    <w:rsid w:val="00455113"/>
    <w:rsid w:val="00456421"/>
    <w:rsid w:val="00456BD1"/>
    <w:rsid w:val="00456DAB"/>
    <w:rsid w:val="00460CC3"/>
    <w:rsid w:val="00460E86"/>
    <w:rsid w:val="0046375D"/>
    <w:rsid w:val="004646B4"/>
    <w:rsid w:val="00464A88"/>
    <w:rsid w:val="0046509F"/>
    <w:rsid w:val="004651A0"/>
    <w:rsid w:val="00466532"/>
    <w:rsid w:val="00466A54"/>
    <w:rsid w:val="00467488"/>
    <w:rsid w:val="004676C1"/>
    <w:rsid w:val="00467A92"/>
    <w:rsid w:val="0047083E"/>
    <w:rsid w:val="00470EB5"/>
    <w:rsid w:val="0047117F"/>
    <w:rsid w:val="0047208D"/>
    <w:rsid w:val="0047286B"/>
    <w:rsid w:val="00472E27"/>
    <w:rsid w:val="00474220"/>
    <w:rsid w:val="004752D3"/>
    <w:rsid w:val="004754E1"/>
    <w:rsid w:val="0047581B"/>
    <w:rsid w:val="0047584B"/>
    <w:rsid w:val="00475CE0"/>
    <w:rsid w:val="0047613C"/>
    <w:rsid w:val="00476279"/>
    <w:rsid w:val="00476827"/>
    <w:rsid w:val="00476BD4"/>
    <w:rsid w:val="00476F22"/>
    <w:rsid w:val="00477A9A"/>
    <w:rsid w:val="00477C35"/>
    <w:rsid w:val="00477DFD"/>
    <w:rsid w:val="004805C5"/>
    <w:rsid w:val="00480988"/>
    <w:rsid w:val="00480E05"/>
    <w:rsid w:val="004810E9"/>
    <w:rsid w:val="00482BBE"/>
    <w:rsid w:val="00483A12"/>
    <w:rsid w:val="004842D3"/>
    <w:rsid w:val="00484791"/>
    <w:rsid w:val="00484996"/>
    <w:rsid w:val="00484A77"/>
    <w:rsid w:val="0048540F"/>
    <w:rsid w:val="00485970"/>
    <w:rsid w:val="00485C0D"/>
    <w:rsid w:val="00486575"/>
    <w:rsid w:val="004866D0"/>
    <w:rsid w:val="00487F18"/>
    <w:rsid w:val="00490504"/>
    <w:rsid w:val="00490984"/>
    <w:rsid w:val="0049356C"/>
    <w:rsid w:val="00494242"/>
    <w:rsid w:val="00494E8E"/>
    <w:rsid w:val="004955BC"/>
    <w:rsid w:val="00495815"/>
    <w:rsid w:val="00495B21"/>
    <w:rsid w:val="00495D63"/>
    <w:rsid w:val="0049648F"/>
    <w:rsid w:val="00496606"/>
    <w:rsid w:val="00496F05"/>
    <w:rsid w:val="00497370"/>
    <w:rsid w:val="00497B81"/>
    <w:rsid w:val="004A082C"/>
    <w:rsid w:val="004A0BB9"/>
    <w:rsid w:val="004A0F39"/>
    <w:rsid w:val="004A19CE"/>
    <w:rsid w:val="004A1DEB"/>
    <w:rsid w:val="004A251F"/>
    <w:rsid w:val="004A291E"/>
    <w:rsid w:val="004A2FC0"/>
    <w:rsid w:val="004A3BF1"/>
    <w:rsid w:val="004A3E42"/>
    <w:rsid w:val="004A4715"/>
    <w:rsid w:val="004A5046"/>
    <w:rsid w:val="004A565E"/>
    <w:rsid w:val="004A583B"/>
    <w:rsid w:val="004A5DF3"/>
    <w:rsid w:val="004A6134"/>
    <w:rsid w:val="004A7092"/>
    <w:rsid w:val="004A7C61"/>
    <w:rsid w:val="004B088A"/>
    <w:rsid w:val="004B3086"/>
    <w:rsid w:val="004B30FD"/>
    <w:rsid w:val="004B3DA4"/>
    <w:rsid w:val="004B49E6"/>
    <w:rsid w:val="004B4D69"/>
    <w:rsid w:val="004B59FD"/>
    <w:rsid w:val="004B6B07"/>
    <w:rsid w:val="004B71B9"/>
    <w:rsid w:val="004C0194"/>
    <w:rsid w:val="004C01A8"/>
    <w:rsid w:val="004C0D3D"/>
    <w:rsid w:val="004C1840"/>
    <w:rsid w:val="004C24C9"/>
    <w:rsid w:val="004C31B6"/>
    <w:rsid w:val="004C45A3"/>
    <w:rsid w:val="004C46F0"/>
    <w:rsid w:val="004C4C21"/>
    <w:rsid w:val="004C5319"/>
    <w:rsid w:val="004C6027"/>
    <w:rsid w:val="004C621F"/>
    <w:rsid w:val="004C634C"/>
    <w:rsid w:val="004C7948"/>
    <w:rsid w:val="004C7BB8"/>
    <w:rsid w:val="004C7C60"/>
    <w:rsid w:val="004D01C2"/>
    <w:rsid w:val="004D0DFE"/>
    <w:rsid w:val="004D11D0"/>
    <w:rsid w:val="004D17BF"/>
    <w:rsid w:val="004D1D91"/>
    <w:rsid w:val="004D1FA1"/>
    <w:rsid w:val="004D22C3"/>
    <w:rsid w:val="004D6E4D"/>
    <w:rsid w:val="004D6F4D"/>
    <w:rsid w:val="004D6F95"/>
    <w:rsid w:val="004D72FE"/>
    <w:rsid w:val="004D7E91"/>
    <w:rsid w:val="004E003A"/>
    <w:rsid w:val="004E0768"/>
    <w:rsid w:val="004E1A31"/>
    <w:rsid w:val="004E2314"/>
    <w:rsid w:val="004E24FC"/>
    <w:rsid w:val="004E256A"/>
    <w:rsid w:val="004E27AB"/>
    <w:rsid w:val="004E2DE0"/>
    <w:rsid w:val="004E3767"/>
    <w:rsid w:val="004E4060"/>
    <w:rsid w:val="004E409A"/>
    <w:rsid w:val="004E49B0"/>
    <w:rsid w:val="004E521C"/>
    <w:rsid w:val="004E5386"/>
    <w:rsid w:val="004E62B7"/>
    <w:rsid w:val="004F0DEA"/>
    <w:rsid w:val="004F0FB9"/>
    <w:rsid w:val="004F1850"/>
    <w:rsid w:val="004F2F7E"/>
    <w:rsid w:val="004F32B5"/>
    <w:rsid w:val="004F407E"/>
    <w:rsid w:val="004F40AB"/>
    <w:rsid w:val="004F5479"/>
    <w:rsid w:val="004F6B9F"/>
    <w:rsid w:val="004F7528"/>
    <w:rsid w:val="004F7BCA"/>
    <w:rsid w:val="004F7D89"/>
    <w:rsid w:val="00500239"/>
    <w:rsid w:val="00501981"/>
    <w:rsid w:val="00501A85"/>
    <w:rsid w:val="00501BB3"/>
    <w:rsid w:val="005021DD"/>
    <w:rsid w:val="00502473"/>
    <w:rsid w:val="005026CA"/>
    <w:rsid w:val="005027F3"/>
    <w:rsid w:val="00502B72"/>
    <w:rsid w:val="00504BC1"/>
    <w:rsid w:val="00505134"/>
    <w:rsid w:val="005058B4"/>
    <w:rsid w:val="00505C04"/>
    <w:rsid w:val="0050677F"/>
    <w:rsid w:val="005115DB"/>
    <w:rsid w:val="00511A45"/>
    <w:rsid w:val="00511F15"/>
    <w:rsid w:val="0051318C"/>
    <w:rsid w:val="005140C5"/>
    <w:rsid w:val="005142CD"/>
    <w:rsid w:val="005143C9"/>
    <w:rsid w:val="005148D5"/>
    <w:rsid w:val="005157A9"/>
    <w:rsid w:val="005159BB"/>
    <w:rsid w:val="005173A7"/>
    <w:rsid w:val="00517414"/>
    <w:rsid w:val="005177E1"/>
    <w:rsid w:val="00517EB1"/>
    <w:rsid w:val="005206C2"/>
    <w:rsid w:val="00520C0A"/>
    <w:rsid w:val="00520EA9"/>
    <w:rsid w:val="005218B6"/>
    <w:rsid w:val="005218BC"/>
    <w:rsid w:val="00521A8B"/>
    <w:rsid w:val="00522589"/>
    <w:rsid w:val="00523AD3"/>
    <w:rsid w:val="0052438B"/>
    <w:rsid w:val="00524545"/>
    <w:rsid w:val="005255BF"/>
    <w:rsid w:val="005257DE"/>
    <w:rsid w:val="00527200"/>
    <w:rsid w:val="00527B33"/>
    <w:rsid w:val="00530157"/>
    <w:rsid w:val="00530ADE"/>
    <w:rsid w:val="00531EBE"/>
    <w:rsid w:val="00532F8B"/>
    <w:rsid w:val="005332C6"/>
    <w:rsid w:val="00533737"/>
    <w:rsid w:val="00535503"/>
    <w:rsid w:val="00535B79"/>
    <w:rsid w:val="00535D40"/>
    <w:rsid w:val="00535D7C"/>
    <w:rsid w:val="00536579"/>
    <w:rsid w:val="00536C1E"/>
    <w:rsid w:val="0054066A"/>
    <w:rsid w:val="00542C12"/>
    <w:rsid w:val="00543297"/>
    <w:rsid w:val="0054343A"/>
    <w:rsid w:val="005436D2"/>
    <w:rsid w:val="00543974"/>
    <w:rsid w:val="00543BB7"/>
    <w:rsid w:val="00543EBF"/>
    <w:rsid w:val="00544601"/>
    <w:rsid w:val="00544ABA"/>
    <w:rsid w:val="00544CC1"/>
    <w:rsid w:val="00544E17"/>
    <w:rsid w:val="0054593A"/>
    <w:rsid w:val="005467FB"/>
    <w:rsid w:val="00546AE9"/>
    <w:rsid w:val="00547989"/>
    <w:rsid w:val="00551320"/>
    <w:rsid w:val="005518A4"/>
    <w:rsid w:val="00552768"/>
    <w:rsid w:val="00552935"/>
    <w:rsid w:val="00553127"/>
    <w:rsid w:val="005537D5"/>
    <w:rsid w:val="00554BE7"/>
    <w:rsid w:val="00556D68"/>
    <w:rsid w:val="00557173"/>
    <w:rsid w:val="00557366"/>
    <w:rsid w:val="005576A1"/>
    <w:rsid w:val="00557A64"/>
    <w:rsid w:val="005604F4"/>
    <w:rsid w:val="005605C0"/>
    <w:rsid w:val="00560D23"/>
    <w:rsid w:val="005615D8"/>
    <w:rsid w:val="00562545"/>
    <w:rsid w:val="005626D6"/>
    <w:rsid w:val="00563730"/>
    <w:rsid w:val="005638D4"/>
    <w:rsid w:val="00565458"/>
    <w:rsid w:val="00565647"/>
    <w:rsid w:val="005656ED"/>
    <w:rsid w:val="00566244"/>
    <w:rsid w:val="0056653F"/>
    <w:rsid w:val="00566544"/>
    <w:rsid w:val="00566608"/>
    <w:rsid w:val="00566C83"/>
    <w:rsid w:val="00566DF4"/>
    <w:rsid w:val="005674B3"/>
    <w:rsid w:val="005674B8"/>
    <w:rsid w:val="005700FE"/>
    <w:rsid w:val="00570E24"/>
    <w:rsid w:val="00572760"/>
    <w:rsid w:val="00572EF1"/>
    <w:rsid w:val="00573D24"/>
    <w:rsid w:val="0057415B"/>
    <w:rsid w:val="005743DE"/>
    <w:rsid w:val="00574F3F"/>
    <w:rsid w:val="005751E1"/>
    <w:rsid w:val="0057562C"/>
    <w:rsid w:val="005759F6"/>
    <w:rsid w:val="00575E3E"/>
    <w:rsid w:val="00575F91"/>
    <w:rsid w:val="00576395"/>
    <w:rsid w:val="005765F5"/>
    <w:rsid w:val="00576D6C"/>
    <w:rsid w:val="00577931"/>
    <w:rsid w:val="00577A2E"/>
    <w:rsid w:val="0058042D"/>
    <w:rsid w:val="00580E48"/>
    <w:rsid w:val="00580F0A"/>
    <w:rsid w:val="00581246"/>
    <w:rsid w:val="00582302"/>
    <w:rsid w:val="00582835"/>
    <w:rsid w:val="00582C3A"/>
    <w:rsid w:val="00582E1A"/>
    <w:rsid w:val="00583147"/>
    <w:rsid w:val="00584416"/>
    <w:rsid w:val="00584B39"/>
    <w:rsid w:val="00584F6A"/>
    <w:rsid w:val="00585028"/>
    <w:rsid w:val="005854D1"/>
    <w:rsid w:val="00585F5B"/>
    <w:rsid w:val="0058620A"/>
    <w:rsid w:val="00586E5A"/>
    <w:rsid w:val="00587FC0"/>
    <w:rsid w:val="005901F2"/>
    <w:rsid w:val="005906AD"/>
    <w:rsid w:val="00590DA6"/>
    <w:rsid w:val="00591C7D"/>
    <w:rsid w:val="0059244F"/>
    <w:rsid w:val="00592AE6"/>
    <w:rsid w:val="00592B03"/>
    <w:rsid w:val="00593AB9"/>
    <w:rsid w:val="00594ABB"/>
    <w:rsid w:val="00594D1C"/>
    <w:rsid w:val="00594D24"/>
    <w:rsid w:val="00594E36"/>
    <w:rsid w:val="00594F0A"/>
    <w:rsid w:val="0059525E"/>
    <w:rsid w:val="005956C5"/>
    <w:rsid w:val="00595887"/>
    <w:rsid w:val="005961F7"/>
    <w:rsid w:val="00596623"/>
    <w:rsid w:val="00596B9C"/>
    <w:rsid w:val="005A054D"/>
    <w:rsid w:val="005A0A46"/>
    <w:rsid w:val="005A10B9"/>
    <w:rsid w:val="005A11EA"/>
    <w:rsid w:val="005A1D4D"/>
    <w:rsid w:val="005A269F"/>
    <w:rsid w:val="005A305E"/>
    <w:rsid w:val="005A30BB"/>
    <w:rsid w:val="005A3887"/>
    <w:rsid w:val="005A3996"/>
    <w:rsid w:val="005A4BD4"/>
    <w:rsid w:val="005A54D9"/>
    <w:rsid w:val="005B0542"/>
    <w:rsid w:val="005B11A7"/>
    <w:rsid w:val="005B2225"/>
    <w:rsid w:val="005B2799"/>
    <w:rsid w:val="005B2B77"/>
    <w:rsid w:val="005B3D4A"/>
    <w:rsid w:val="005B4C3E"/>
    <w:rsid w:val="005B4D87"/>
    <w:rsid w:val="005B4F67"/>
    <w:rsid w:val="005B5BBB"/>
    <w:rsid w:val="005B7DD1"/>
    <w:rsid w:val="005C00A0"/>
    <w:rsid w:val="005C2604"/>
    <w:rsid w:val="005C280F"/>
    <w:rsid w:val="005C28FA"/>
    <w:rsid w:val="005C40F4"/>
    <w:rsid w:val="005C43BE"/>
    <w:rsid w:val="005C4480"/>
    <w:rsid w:val="005C44F3"/>
    <w:rsid w:val="005C45B0"/>
    <w:rsid w:val="005C4722"/>
    <w:rsid w:val="005C5F13"/>
    <w:rsid w:val="005C673C"/>
    <w:rsid w:val="005C6A85"/>
    <w:rsid w:val="005C6AFB"/>
    <w:rsid w:val="005C712D"/>
    <w:rsid w:val="005C7C75"/>
    <w:rsid w:val="005D0E4F"/>
    <w:rsid w:val="005D1E32"/>
    <w:rsid w:val="005D206B"/>
    <w:rsid w:val="005D22B7"/>
    <w:rsid w:val="005D2BDE"/>
    <w:rsid w:val="005D3165"/>
    <w:rsid w:val="005D3D76"/>
    <w:rsid w:val="005D4146"/>
    <w:rsid w:val="005D4578"/>
    <w:rsid w:val="005D48C7"/>
    <w:rsid w:val="005D4EFA"/>
    <w:rsid w:val="005D50AD"/>
    <w:rsid w:val="005D55BA"/>
    <w:rsid w:val="005D5ADB"/>
    <w:rsid w:val="005D648A"/>
    <w:rsid w:val="005D6780"/>
    <w:rsid w:val="005D6812"/>
    <w:rsid w:val="005D7295"/>
    <w:rsid w:val="005D7E0D"/>
    <w:rsid w:val="005E2227"/>
    <w:rsid w:val="005E234A"/>
    <w:rsid w:val="005E2679"/>
    <w:rsid w:val="005E35CC"/>
    <w:rsid w:val="005E371E"/>
    <w:rsid w:val="005E4243"/>
    <w:rsid w:val="005E52F1"/>
    <w:rsid w:val="005E53F9"/>
    <w:rsid w:val="005E5716"/>
    <w:rsid w:val="005E5A9A"/>
    <w:rsid w:val="005E5C55"/>
    <w:rsid w:val="005E6BF4"/>
    <w:rsid w:val="005E775D"/>
    <w:rsid w:val="005F0A43"/>
    <w:rsid w:val="005F1B1A"/>
    <w:rsid w:val="005F22CB"/>
    <w:rsid w:val="005F27BF"/>
    <w:rsid w:val="005F3836"/>
    <w:rsid w:val="005F40E4"/>
    <w:rsid w:val="005F4171"/>
    <w:rsid w:val="005F46D6"/>
    <w:rsid w:val="005F4DD6"/>
    <w:rsid w:val="005F50D8"/>
    <w:rsid w:val="005F53A1"/>
    <w:rsid w:val="005F6B77"/>
    <w:rsid w:val="005F72B3"/>
    <w:rsid w:val="005F7487"/>
    <w:rsid w:val="006002C7"/>
    <w:rsid w:val="00600331"/>
    <w:rsid w:val="00600F95"/>
    <w:rsid w:val="006010A4"/>
    <w:rsid w:val="006014AB"/>
    <w:rsid w:val="006014B2"/>
    <w:rsid w:val="00601839"/>
    <w:rsid w:val="00602759"/>
    <w:rsid w:val="0060277A"/>
    <w:rsid w:val="00602B7C"/>
    <w:rsid w:val="00603312"/>
    <w:rsid w:val="006037AF"/>
    <w:rsid w:val="006044B8"/>
    <w:rsid w:val="00604DC7"/>
    <w:rsid w:val="00604E1F"/>
    <w:rsid w:val="00604E47"/>
    <w:rsid w:val="00605441"/>
    <w:rsid w:val="00605876"/>
    <w:rsid w:val="00605AA1"/>
    <w:rsid w:val="00606671"/>
    <w:rsid w:val="00606970"/>
    <w:rsid w:val="00606A20"/>
    <w:rsid w:val="006072C6"/>
    <w:rsid w:val="0060772E"/>
    <w:rsid w:val="00607A2E"/>
    <w:rsid w:val="006119FF"/>
    <w:rsid w:val="00612DAC"/>
    <w:rsid w:val="006130F7"/>
    <w:rsid w:val="006136CE"/>
    <w:rsid w:val="00613AF8"/>
    <w:rsid w:val="00613D8E"/>
    <w:rsid w:val="006142E0"/>
    <w:rsid w:val="00615096"/>
    <w:rsid w:val="00616112"/>
    <w:rsid w:val="00616BEC"/>
    <w:rsid w:val="006205CA"/>
    <w:rsid w:val="00620ACA"/>
    <w:rsid w:val="00621535"/>
    <w:rsid w:val="00621F53"/>
    <w:rsid w:val="00622E2A"/>
    <w:rsid w:val="00623089"/>
    <w:rsid w:val="0062308E"/>
    <w:rsid w:val="006234C4"/>
    <w:rsid w:val="006244C9"/>
    <w:rsid w:val="006245F6"/>
    <w:rsid w:val="0062475D"/>
    <w:rsid w:val="0062495F"/>
    <w:rsid w:val="00624C69"/>
    <w:rsid w:val="0062660B"/>
    <w:rsid w:val="00626AD1"/>
    <w:rsid w:val="00627C1A"/>
    <w:rsid w:val="0063045C"/>
    <w:rsid w:val="006304BC"/>
    <w:rsid w:val="00630DCE"/>
    <w:rsid w:val="0063120A"/>
    <w:rsid w:val="006313B4"/>
    <w:rsid w:val="0063150B"/>
    <w:rsid w:val="00631585"/>
    <w:rsid w:val="00633904"/>
    <w:rsid w:val="00634ACF"/>
    <w:rsid w:val="00634FB5"/>
    <w:rsid w:val="00635035"/>
    <w:rsid w:val="0063534C"/>
    <w:rsid w:val="0063580D"/>
    <w:rsid w:val="00635CAE"/>
    <w:rsid w:val="00637013"/>
    <w:rsid w:val="00637240"/>
    <w:rsid w:val="00637D35"/>
    <w:rsid w:val="00641479"/>
    <w:rsid w:val="00642AA9"/>
    <w:rsid w:val="00642F95"/>
    <w:rsid w:val="006430AF"/>
    <w:rsid w:val="00643660"/>
    <w:rsid w:val="00650139"/>
    <w:rsid w:val="00650CEC"/>
    <w:rsid w:val="0065169B"/>
    <w:rsid w:val="00651781"/>
    <w:rsid w:val="00651FF3"/>
    <w:rsid w:val="00652756"/>
    <w:rsid w:val="00652AD8"/>
    <w:rsid w:val="00652B79"/>
    <w:rsid w:val="006533C3"/>
    <w:rsid w:val="00654068"/>
    <w:rsid w:val="00654B38"/>
    <w:rsid w:val="00654B83"/>
    <w:rsid w:val="00655061"/>
    <w:rsid w:val="0065510C"/>
    <w:rsid w:val="00655B63"/>
    <w:rsid w:val="006571F6"/>
    <w:rsid w:val="00657E72"/>
    <w:rsid w:val="00660575"/>
    <w:rsid w:val="006618CC"/>
    <w:rsid w:val="00661BC3"/>
    <w:rsid w:val="00662111"/>
    <w:rsid w:val="00662118"/>
    <w:rsid w:val="006628F2"/>
    <w:rsid w:val="006638AD"/>
    <w:rsid w:val="00663C5C"/>
    <w:rsid w:val="006642C2"/>
    <w:rsid w:val="00665CBF"/>
    <w:rsid w:val="0066732C"/>
    <w:rsid w:val="006673A4"/>
    <w:rsid w:val="006679F5"/>
    <w:rsid w:val="00667A1C"/>
    <w:rsid w:val="00667B77"/>
    <w:rsid w:val="00667F19"/>
    <w:rsid w:val="00670168"/>
    <w:rsid w:val="006704F9"/>
    <w:rsid w:val="006707F7"/>
    <w:rsid w:val="006716DA"/>
    <w:rsid w:val="006728ED"/>
    <w:rsid w:val="006732B1"/>
    <w:rsid w:val="00673C25"/>
    <w:rsid w:val="0067446F"/>
    <w:rsid w:val="006746A4"/>
    <w:rsid w:val="006749C9"/>
    <w:rsid w:val="0067505F"/>
    <w:rsid w:val="00675558"/>
    <w:rsid w:val="00675611"/>
    <w:rsid w:val="00675A60"/>
    <w:rsid w:val="00675F8C"/>
    <w:rsid w:val="0067697E"/>
    <w:rsid w:val="00677443"/>
    <w:rsid w:val="0067769A"/>
    <w:rsid w:val="006806A3"/>
    <w:rsid w:val="006806A6"/>
    <w:rsid w:val="00681211"/>
    <w:rsid w:val="00681B36"/>
    <w:rsid w:val="00682592"/>
    <w:rsid w:val="00682E14"/>
    <w:rsid w:val="00683686"/>
    <w:rsid w:val="0068374D"/>
    <w:rsid w:val="0068436C"/>
    <w:rsid w:val="006848FB"/>
    <w:rsid w:val="0068545E"/>
    <w:rsid w:val="0068576C"/>
    <w:rsid w:val="00685FD4"/>
    <w:rsid w:val="00686612"/>
    <w:rsid w:val="0068661E"/>
    <w:rsid w:val="006900CE"/>
    <w:rsid w:val="00690A49"/>
    <w:rsid w:val="00690BB6"/>
    <w:rsid w:val="00691B30"/>
    <w:rsid w:val="006927AA"/>
    <w:rsid w:val="00693E1F"/>
    <w:rsid w:val="00693ECB"/>
    <w:rsid w:val="006942CA"/>
    <w:rsid w:val="00694797"/>
    <w:rsid w:val="006948AC"/>
    <w:rsid w:val="00695887"/>
    <w:rsid w:val="006958F3"/>
    <w:rsid w:val="00695D86"/>
    <w:rsid w:val="0069769E"/>
    <w:rsid w:val="00697733"/>
    <w:rsid w:val="00697BA0"/>
    <w:rsid w:val="006A01A9"/>
    <w:rsid w:val="006A254E"/>
    <w:rsid w:val="006A2C30"/>
    <w:rsid w:val="006A301C"/>
    <w:rsid w:val="006A3E2B"/>
    <w:rsid w:val="006A4399"/>
    <w:rsid w:val="006A4407"/>
    <w:rsid w:val="006A5FF0"/>
    <w:rsid w:val="006A6E17"/>
    <w:rsid w:val="006A74FF"/>
    <w:rsid w:val="006A7753"/>
    <w:rsid w:val="006B120D"/>
    <w:rsid w:val="006B17E7"/>
    <w:rsid w:val="006B19E8"/>
    <w:rsid w:val="006B1A8A"/>
    <w:rsid w:val="006B1FD5"/>
    <w:rsid w:val="006B4D34"/>
    <w:rsid w:val="006B555A"/>
    <w:rsid w:val="006B5849"/>
    <w:rsid w:val="006B5F8B"/>
    <w:rsid w:val="006B600A"/>
    <w:rsid w:val="006B6635"/>
    <w:rsid w:val="006B7046"/>
    <w:rsid w:val="006B7D22"/>
    <w:rsid w:val="006B7D2C"/>
    <w:rsid w:val="006C1019"/>
    <w:rsid w:val="006C150F"/>
    <w:rsid w:val="006C2425"/>
    <w:rsid w:val="006C2BB5"/>
    <w:rsid w:val="006C2BEE"/>
    <w:rsid w:val="006C3AD8"/>
    <w:rsid w:val="006C4516"/>
    <w:rsid w:val="006C455E"/>
    <w:rsid w:val="006C5958"/>
    <w:rsid w:val="006C5B4F"/>
    <w:rsid w:val="006C643C"/>
    <w:rsid w:val="006C6E3A"/>
    <w:rsid w:val="006C6FD7"/>
    <w:rsid w:val="006C73F3"/>
    <w:rsid w:val="006D00DB"/>
    <w:rsid w:val="006D0361"/>
    <w:rsid w:val="006D0991"/>
    <w:rsid w:val="006D09FD"/>
    <w:rsid w:val="006D16B0"/>
    <w:rsid w:val="006D1AA1"/>
    <w:rsid w:val="006D2182"/>
    <w:rsid w:val="006D2444"/>
    <w:rsid w:val="006D254B"/>
    <w:rsid w:val="006D289B"/>
    <w:rsid w:val="006D2D20"/>
    <w:rsid w:val="006D2D73"/>
    <w:rsid w:val="006D32AA"/>
    <w:rsid w:val="006D3AC2"/>
    <w:rsid w:val="006D3BE1"/>
    <w:rsid w:val="006D4336"/>
    <w:rsid w:val="006D48FC"/>
    <w:rsid w:val="006D58CD"/>
    <w:rsid w:val="006D5B50"/>
    <w:rsid w:val="006D62BC"/>
    <w:rsid w:val="006D6450"/>
    <w:rsid w:val="006D6939"/>
    <w:rsid w:val="006D7EB0"/>
    <w:rsid w:val="006E0138"/>
    <w:rsid w:val="006E0BB0"/>
    <w:rsid w:val="006E12C3"/>
    <w:rsid w:val="006E2529"/>
    <w:rsid w:val="006E2B2C"/>
    <w:rsid w:val="006E364E"/>
    <w:rsid w:val="006E40F9"/>
    <w:rsid w:val="006E45F3"/>
    <w:rsid w:val="006E4A2F"/>
    <w:rsid w:val="006E4ED4"/>
    <w:rsid w:val="006E5E19"/>
    <w:rsid w:val="006E61C3"/>
    <w:rsid w:val="006E799D"/>
    <w:rsid w:val="006F0593"/>
    <w:rsid w:val="006F1064"/>
    <w:rsid w:val="006F1AE0"/>
    <w:rsid w:val="006F1EB7"/>
    <w:rsid w:val="006F2154"/>
    <w:rsid w:val="006F52E5"/>
    <w:rsid w:val="006F54D8"/>
    <w:rsid w:val="006F5D9A"/>
    <w:rsid w:val="006F6066"/>
    <w:rsid w:val="006F60A5"/>
    <w:rsid w:val="006F65B1"/>
    <w:rsid w:val="006F6600"/>
    <w:rsid w:val="006F6850"/>
    <w:rsid w:val="006F6EEC"/>
    <w:rsid w:val="006F707E"/>
    <w:rsid w:val="006F7EAE"/>
    <w:rsid w:val="007001DC"/>
    <w:rsid w:val="00700A48"/>
    <w:rsid w:val="00700F27"/>
    <w:rsid w:val="007014F7"/>
    <w:rsid w:val="007025CB"/>
    <w:rsid w:val="00702A85"/>
    <w:rsid w:val="007034AA"/>
    <w:rsid w:val="00703C9D"/>
    <w:rsid w:val="0070490C"/>
    <w:rsid w:val="00705C38"/>
    <w:rsid w:val="00705C52"/>
    <w:rsid w:val="00706465"/>
    <w:rsid w:val="007068A1"/>
    <w:rsid w:val="0070695A"/>
    <w:rsid w:val="00706A97"/>
    <w:rsid w:val="0070782D"/>
    <w:rsid w:val="007109C2"/>
    <w:rsid w:val="007109F0"/>
    <w:rsid w:val="00711340"/>
    <w:rsid w:val="00712C42"/>
    <w:rsid w:val="00713AD0"/>
    <w:rsid w:val="00713C41"/>
    <w:rsid w:val="00713DE4"/>
    <w:rsid w:val="00714C47"/>
    <w:rsid w:val="00715CC1"/>
    <w:rsid w:val="00716462"/>
    <w:rsid w:val="0071772C"/>
    <w:rsid w:val="00720B53"/>
    <w:rsid w:val="00721084"/>
    <w:rsid w:val="00721262"/>
    <w:rsid w:val="00721AF0"/>
    <w:rsid w:val="00721D9B"/>
    <w:rsid w:val="00722121"/>
    <w:rsid w:val="007224B9"/>
    <w:rsid w:val="00722B5C"/>
    <w:rsid w:val="00722C26"/>
    <w:rsid w:val="00722F94"/>
    <w:rsid w:val="00723AA7"/>
    <w:rsid w:val="0072432E"/>
    <w:rsid w:val="007246D5"/>
    <w:rsid w:val="00724B8F"/>
    <w:rsid w:val="00726036"/>
    <w:rsid w:val="00726279"/>
    <w:rsid w:val="00726A9B"/>
    <w:rsid w:val="00726DFE"/>
    <w:rsid w:val="00727530"/>
    <w:rsid w:val="00727FB3"/>
    <w:rsid w:val="00731E7C"/>
    <w:rsid w:val="007329EF"/>
    <w:rsid w:val="0073327A"/>
    <w:rsid w:val="00734EBE"/>
    <w:rsid w:val="00736DD8"/>
    <w:rsid w:val="00737C83"/>
    <w:rsid w:val="0074076A"/>
    <w:rsid w:val="00741152"/>
    <w:rsid w:val="00741AF4"/>
    <w:rsid w:val="00741DCC"/>
    <w:rsid w:val="0074203A"/>
    <w:rsid w:val="007427B5"/>
    <w:rsid w:val="00742865"/>
    <w:rsid w:val="0074296C"/>
    <w:rsid w:val="007429D8"/>
    <w:rsid w:val="00742C83"/>
    <w:rsid w:val="00742D5D"/>
    <w:rsid w:val="0074360F"/>
    <w:rsid w:val="00743CD9"/>
    <w:rsid w:val="00744A64"/>
    <w:rsid w:val="00744D47"/>
    <w:rsid w:val="00744EA0"/>
    <w:rsid w:val="0074567E"/>
    <w:rsid w:val="0074638D"/>
    <w:rsid w:val="00746484"/>
    <w:rsid w:val="007467A0"/>
    <w:rsid w:val="0074704F"/>
    <w:rsid w:val="00747127"/>
    <w:rsid w:val="0074785E"/>
    <w:rsid w:val="00747CE8"/>
    <w:rsid w:val="00747F48"/>
    <w:rsid w:val="00747F4C"/>
    <w:rsid w:val="007505E6"/>
    <w:rsid w:val="00750963"/>
    <w:rsid w:val="00751091"/>
    <w:rsid w:val="00751B83"/>
    <w:rsid w:val="00751BDC"/>
    <w:rsid w:val="00753F53"/>
    <w:rsid w:val="0075428D"/>
    <w:rsid w:val="00754359"/>
    <w:rsid w:val="00754411"/>
    <w:rsid w:val="00754BD9"/>
    <w:rsid w:val="00754E7A"/>
    <w:rsid w:val="0075540C"/>
    <w:rsid w:val="00755DB1"/>
    <w:rsid w:val="007574FC"/>
    <w:rsid w:val="00760975"/>
    <w:rsid w:val="00761FDA"/>
    <w:rsid w:val="007621FF"/>
    <w:rsid w:val="007625AC"/>
    <w:rsid w:val="007634E3"/>
    <w:rsid w:val="00764194"/>
    <w:rsid w:val="00765044"/>
    <w:rsid w:val="00765ED3"/>
    <w:rsid w:val="0076681D"/>
    <w:rsid w:val="00766A65"/>
    <w:rsid w:val="00767007"/>
    <w:rsid w:val="007671F5"/>
    <w:rsid w:val="007676B8"/>
    <w:rsid w:val="0077135C"/>
    <w:rsid w:val="007714E0"/>
    <w:rsid w:val="0077175C"/>
    <w:rsid w:val="00771870"/>
    <w:rsid w:val="00771BF9"/>
    <w:rsid w:val="00772F8A"/>
    <w:rsid w:val="00773869"/>
    <w:rsid w:val="007739C6"/>
    <w:rsid w:val="00774889"/>
    <w:rsid w:val="00774FF5"/>
    <w:rsid w:val="007750B3"/>
    <w:rsid w:val="00775F76"/>
    <w:rsid w:val="00776AEA"/>
    <w:rsid w:val="00777BA0"/>
    <w:rsid w:val="007803BD"/>
    <w:rsid w:val="007811DC"/>
    <w:rsid w:val="007820FA"/>
    <w:rsid w:val="00782175"/>
    <w:rsid w:val="0078285F"/>
    <w:rsid w:val="00783207"/>
    <w:rsid w:val="00783E1D"/>
    <w:rsid w:val="00784320"/>
    <w:rsid w:val="0078483B"/>
    <w:rsid w:val="00784AE6"/>
    <w:rsid w:val="00784EED"/>
    <w:rsid w:val="00785900"/>
    <w:rsid w:val="00786118"/>
    <w:rsid w:val="007862E5"/>
    <w:rsid w:val="007868E5"/>
    <w:rsid w:val="00786958"/>
    <w:rsid w:val="00786E71"/>
    <w:rsid w:val="0078708C"/>
    <w:rsid w:val="0079162F"/>
    <w:rsid w:val="00792AA3"/>
    <w:rsid w:val="00793AA1"/>
    <w:rsid w:val="00794924"/>
    <w:rsid w:val="00794AF3"/>
    <w:rsid w:val="0079653C"/>
    <w:rsid w:val="00796728"/>
    <w:rsid w:val="007A0BC2"/>
    <w:rsid w:val="007A180F"/>
    <w:rsid w:val="007A1F44"/>
    <w:rsid w:val="007A23FF"/>
    <w:rsid w:val="007A295B"/>
    <w:rsid w:val="007A318B"/>
    <w:rsid w:val="007A3424"/>
    <w:rsid w:val="007A35EF"/>
    <w:rsid w:val="007A4365"/>
    <w:rsid w:val="007A43A2"/>
    <w:rsid w:val="007A4D04"/>
    <w:rsid w:val="007A4D5C"/>
    <w:rsid w:val="007A4DC0"/>
    <w:rsid w:val="007A5255"/>
    <w:rsid w:val="007A6036"/>
    <w:rsid w:val="007A63C3"/>
    <w:rsid w:val="007A68FF"/>
    <w:rsid w:val="007A7A96"/>
    <w:rsid w:val="007B03AF"/>
    <w:rsid w:val="007B0489"/>
    <w:rsid w:val="007B1543"/>
    <w:rsid w:val="007B1AC0"/>
    <w:rsid w:val="007B270A"/>
    <w:rsid w:val="007B2D3B"/>
    <w:rsid w:val="007B330D"/>
    <w:rsid w:val="007B3853"/>
    <w:rsid w:val="007B443B"/>
    <w:rsid w:val="007B52CD"/>
    <w:rsid w:val="007B5329"/>
    <w:rsid w:val="007B5E69"/>
    <w:rsid w:val="007B60BB"/>
    <w:rsid w:val="007B7DC1"/>
    <w:rsid w:val="007B7EDB"/>
    <w:rsid w:val="007C04DE"/>
    <w:rsid w:val="007C166A"/>
    <w:rsid w:val="007C1904"/>
    <w:rsid w:val="007C19AD"/>
    <w:rsid w:val="007C350E"/>
    <w:rsid w:val="007C3598"/>
    <w:rsid w:val="007C3FA8"/>
    <w:rsid w:val="007C5702"/>
    <w:rsid w:val="007C59DD"/>
    <w:rsid w:val="007C5EFB"/>
    <w:rsid w:val="007C68DA"/>
    <w:rsid w:val="007C7C8E"/>
    <w:rsid w:val="007D229A"/>
    <w:rsid w:val="007D2F44"/>
    <w:rsid w:val="007D2F4D"/>
    <w:rsid w:val="007D4178"/>
    <w:rsid w:val="007D4D33"/>
    <w:rsid w:val="007D59A7"/>
    <w:rsid w:val="007D6041"/>
    <w:rsid w:val="007D7175"/>
    <w:rsid w:val="007D7985"/>
    <w:rsid w:val="007E057F"/>
    <w:rsid w:val="007E0BEA"/>
    <w:rsid w:val="007E1369"/>
    <w:rsid w:val="007E1A1B"/>
    <w:rsid w:val="007E1A88"/>
    <w:rsid w:val="007E1B3D"/>
    <w:rsid w:val="007E30F9"/>
    <w:rsid w:val="007E4C88"/>
    <w:rsid w:val="007E585E"/>
    <w:rsid w:val="007E71D6"/>
    <w:rsid w:val="007E7DDF"/>
    <w:rsid w:val="007E7F3D"/>
    <w:rsid w:val="007F01B8"/>
    <w:rsid w:val="007F11C8"/>
    <w:rsid w:val="007F1902"/>
    <w:rsid w:val="007F1CFB"/>
    <w:rsid w:val="007F220B"/>
    <w:rsid w:val="007F27DD"/>
    <w:rsid w:val="007F2AA2"/>
    <w:rsid w:val="007F2BE3"/>
    <w:rsid w:val="007F2CE8"/>
    <w:rsid w:val="007F545B"/>
    <w:rsid w:val="007F6880"/>
    <w:rsid w:val="007F76B4"/>
    <w:rsid w:val="008001B4"/>
    <w:rsid w:val="00800769"/>
    <w:rsid w:val="00800ED2"/>
    <w:rsid w:val="00802E74"/>
    <w:rsid w:val="00804B92"/>
    <w:rsid w:val="00804E21"/>
    <w:rsid w:val="00805092"/>
    <w:rsid w:val="00805FC5"/>
    <w:rsid w:val="00806AAF"/>
    <w:rsid w:val="008070AC"/>
    <w:rsid w:val="008071D2"/>
    <w:rsid w:val="008101FD"/>
    <w:rsid w:val="00810D8D"/>
    <w:rsid w:val="00811835"/>
    <w:rsid w:val="00813323"/>
    <w:rsid w:val="00815759"/>
    <w:rsid w:val="0081581D"/>
    <w:rsid w:val="00816008"/>
    <w:rsid w:val="0081648B"/>
    <w:rsid w:val="008166D1"/>
    <w:rsid w:val="008172BE"/>
    <w:rsid w:val="00817B71"/>
    <w:rsid w:val="00820244"/>
    <w:rsid w:val="00821325"/>
    <w:rsid w:val="008218FE"/>
    <w:rsid w:val="008221A0"/>
    <w:rsid w:val="008221B3"/>
    <w:rsid w:val="008221B9"/>
    <w:rsid w:val="0082248E"/>
    <w:rsid w:val="00822F8B"/>
    <w:rsid w:val="00823588"/>
    <w:rsid w:val="008244BA"/>
    <w:rsid w:val="0082463F"/>
    <w:rsid w:val="00824FDF"/>
    <w:rsid w:val="00825125"/>
    <w:rsid w:val="008257CC"/>
    <w:rsid w:val="008274BF"/>
    <w:rsid w:val="008304D1"/>
    <w:rsid w:val="008306A9"/>
    <w:rsid w:val="008308AD"/>
    <w:rsid w:val="00830DC3"/>
    <w:rsid w:val="00831555"/>
    <w:rsid w:val="00831F52"/>
    <w:rsid w:val="00832154"/>
    <w:rsid w:val="0083236F"/>
    <w:rsid w:val="00832F5C"/>
    <w:rsid w:val="00833239"/>
    <w:rsid w:val="008359E0"/>
    <w:rsid w:val="008360BB"/>
    <w:rsid w:val="008376F6"/>
    <w:rsid w:val="00837D5B"/>
    <w:rsid w:val="00837EE8"/>
    <w:rsid w:val="00840607"/>
    <w:rsid w:val="0084189E"/>
    <w:rsid w:val="00841CD2"/>
    <w:rsid w:val="00842B77"/>
    <w:rsid w:val="0084309F"/>
    <w:rsid w:val="00845C12"/>
    <w:rsid w:val="008465F8"/>
    <w:rsid w:val="008469D9"/>
    <w:rsid w:val="00846DC0"/>
    <w:rsid w:val="008474A7"/>
    <w:rsid w:val="008506B6"/>
    <w:rsid w:val="00850A08"/>
    <w:rsid w:val="00850AE0"/>
    <w:rsid w:val="00850BA9"/>
    <w:rsid w:val="00852007"/>
    <w:rsid w:val="008524D2"/>
    <w:rsid w:val="00852E19"/>
    <w:rsid w:val="00856833"/>
    <w:rsid w:val="00856840"/>
    <w:rsid w:val="0086087C"/>
    <w:rsid w:val="00860D8E"/>
    <w:rsid w:val="0086275E"/>
    <w:rsid w:val="00863BAC"/>
    <w:rsid w:val="00864440"/>
    <w:rsid w:val="00864D76"/>
    <w:rsid w:val="008650FC"/>
    <w:rsid w:val="008657AA"/>
    <w:rsid w:val="00866EB3"/>
    <w:rsid w:val="0086701A"/>
    <w:rsid w:val="00867BD2"/>
    <w:rsid w:val="008712FD"/>
    <w:rsid w:val="008716A1"/>
    <w:rsid w:val="00872D3F"/>
    <w:rsid w:val="008733A0"/>
    <w:rsid w:val="008733E4"/>
    <w:rsid w:val="00873F15"/>
    <w:rsid w:val="00874096"/>
    <w:rsid w:val="00875244"/>
    <w:rsid w:val="008756A4"/>
    <w:rsid w:val="00875F73"/>
    <w:rsid w:val="00875F98"/>
    <w:rsid w:val="00876302"/>
    <w:rsid w:val="0087665A"/>
    <w:rsid w:val="00877207"/>
    <w:rsid w:val="00877867"/>
    <w:rsid w:val="00880F30"/>
    <w:rsid w:val="00882B78"/>
    <w:rsid w:val="008833E8"/>
    <w:rsid w:val="00883DDF"/>
    <w:rsid w:val="00883E5D"/>
    <w:rsid w:val="00884782"/>
    <w:rsid w:val="00885A5E"/>
    <w:rsid w:val="00887B48"/>
    <w:rsid w:val="00887EFD"/>
    <w:rsid w:val="00890236"/>
    <w:rsid w:val="0089044C"/>
    <w:rsid w:val="0089176E"/>
    <w:rsid w:val="008917E0"/>
    <w:rsid w:val="00892341"/>
    <w:rsid w:val="00892365"/>
    <w:rsid w:val="00892BE5"/>
    <w:rsid w:val="0089387C"/>
    <w:rsid w:val="00894185"/>
    <w:rsid w:val="0089444E"/>
    <w:rsid w:val="008949DF"/>
    <w:rsid w:val="008951DB"/>
    <w:rsid w:val="00895272"/>
    <w:rsid w:val="0089590D"/>
    <w:rsid w:val="008962A4"/>
    <w:rsid w:val="0089644D"/>
    <w:rsid w:val="00896C81"/>
    <w:rsid w:val="00896D83"/>
    <w:rsid w:val="00897F34"/>
    <w:rsid w:val="008A0693"/>
    <w:rsid w:val="008A0AB2"/>
    <w:rsid w:val="008A0CFC"/>
    <w:rsid w:val="008A12FE"/>
    <w:rsid w:val="008A136C"/>
    <w:rsid w:val="008A1728"/>
    <w:rsid w:val="008A28B6"/>
    <w:rsid w:val="008A2BB1"/>
    <w:rsid w:val="008A3466"/>
    <w:rsid w:val="008A389F"/>
    <w:rsid w:val="008A3D02"/>
    <w:rsid w:val="008A4059"/>
    <w:rsid w:val="008A4949"/>
    <w:rsid w:val="008A5940"/>
    <w:rsid w:val="008A73B2"/>
    <w:rsid w:val="008B003F"/>
    <w:rsid w:val="008B043F"/>
    <w:rsid w:val="008B0808"/>
    <w:rsid w:val="008B0AEC"/>
    <w:rsid w:val="008B1E53"/>
    <w:rsid w:val="008B1E5B"/>
    <w:rsid w:val="008B389D"/>
    <w:rsid w:val="008B3C5C"/>
    <w:rsid w:val="008B499F"/>
    <w:rsid w:val="008B5299"/>
    <w:rsid w:val="008B52BD"/>
    <w:rsid w:val="008B5A5F"/>
    <w:rsid w:val="008B5AB0"/>
    <w:rsid w:val="008B6054"/>
    <w:rsid w:val="008B6289"/>
    <w:rsid w:val="008B7B08"/>
    <w:rsid w:val="008C13F0"/>
    <w:rsid w:val="008C1F26"/>
    <w:rsid w:val="008C2A3A"/>
    <w:rsid w:val="008C30E5"/>
    <w:rsid w:val="008C4050"/>
    <w:rsid w:val="008C4C7E"/>
    <w:rsid w:val="008C5BED"/>
    <w:rsid w:val="008C5C46"/>
    <w:rsid w:val="008C6184"/>
    <w:rsid w:val="008C785E"/>
    <w:rsid w:val="008D0AFB"/>
    <w:rsid w:val="008D1511"/>
    <w:rsid w:val="008D32DF"/>
    <w:rsid w:val="008D35E9"/>
    <w:rsid w:val="008D3959"/>
    <w:rsid w:val="008D3966"/>
    <w:rsid w:val="008D4314"/>
    <w:rsid w:val="008D4352"/>
    <w:rsid w:val="008D60BC"/>
    <w:rsid w:val="008D6D7B"/>
    <w:rsid w:val="008D7EB7"/>
    <w:rsid w:val="008E0884"/>
    <w:rsid w:val="008E0EB8"/>
    <w:rsid w:val="008E10A6"/>
    <w:rsid w:val="008E1271"/>
    <w:rsid w:val="008E2251"/>
    <w:rsid w:val="008E24B3"/>
    <w:rsid w:val="008E24CA"/>
    <w:rsid w:val="008E2F6E"/>
    <w:rsid w:val="008E2FFB"/>
    <w:rsid w:val="008E38AD"/>
    <w:rsid w:val="008E3EEC"/>
    <w:rsid w:val="008E59EA"/>
    <w:rsid w:val="008E5BF2"/>
    <w:rsid w:val="008E5C81"/>
    <w:rsid w:val="008E66DF"/>
    <w:rsid w:val="008F0A38"/>
    <w:rsid w:val="008F0DF1"/>
    <w:rsid w:val="008F0F84"/>
    <w:rsid w:val="008F1014"/>
    <w:rsid w:val="008F11C9"/>
    <w:rsid w:val="008F16A2"/>
    <w:rsid w:val="008F23D8"/>
    <w:rsid w:val="008F2FD5"/>
    <w:rsid w:val="008F3741"/>
    <w:rsid w:val="008F37E5"/>
    <w:rsid w:val="008F3EDC"/>
    <w:rsid w:val="008F48C2"/>
    <w:rsid w:val="008F5840"/>
    <w:rsid w:val="008F5EEF"/>
    <w:rsid w:val="008F63ED"/>
    <w:rsid w:val="008F66FE"/>
    <w:rsid w:val="008F7020"/>
    <w:rsid w:val="008F72CC"/>
    <w:rsid w:val="008F72CD"/>
    <w:rsid w:val="009017BA"/>
    <w:rsid w:val="0090268E"/>
    <w:rsid w:val="00903802"/>
    <w:rsid w:val="0090444A"/>
    <w:rsid w:val="00905410"/>
    <w:rsid w:val="00906713"/>
    <w:rsid w:val="0090696D"/>
    <w:rsid w:val="00906CD6"/>
    <w:rsid w:val="00906E4D"/>
    <w:rsid w:val="00906F31"/>
    <w:rsid w:val="009078B3"/>
    <w:rsid w:val="00907A77"/>
    <w:rsid w:val="00907E00"/>
    <w:rsid w:val="0091088D"/>
    <w:rsid w:val="009109EA"/>
    <w:rsid w:val="00910FC9"/>
    <w:rsid w:val="00911C1B"/>
    <w:rsid w:val="0091291A"/>
    <w:rsid w:val="0091308B"/>
    <w:rsid w:val="00913612"/>
    <w:rsid w:val="0091366A"/>
    <w:rsid w:val="00913824"/>
    <w:rsid w:val="0091467D"/>
    <w:rsid w:val="00914C18"/>
    <w:rsid w:val="00915757"/>
    <w:rsid w:val="009159B3"/>
    <w:rsid w:val="00916181"/>
    <w:rsid w:val="009161A8"/>
    <w:rsid w:val="009176A4"/>
    <w:rsid w:val="00917B03"/>
    <w:rsid w:val="009203DB"/>
    <w:rsid w:val="009204C5"/>
    <w:rsid w:val="0092180D"/>
    <w:rsid w:val="009232C9"/>
    <w:rsid w:val="00923608"/>
    <w:rsid w:val="009238E5"/>
    <w:rsid w:val="00923F12"/>
    <w:rsid w:val="00924E3C"/>
    <w:rsid w:val="00924FF8"/>
    <w:rsid w:val="00925BA8"/>
    <w:rsid w:val="00926DA7"/>
    <w:rsid w:val="00927F8B"/>
    <w:rsid w:val="0093094D"/>
    <w:rsid w:val="0093157A"/>
    <w:rsid w:val="00931CA1"/>
    <w:rsid w:val="009328C7"/>
    <w:rsid w:val="009336EC"/>
    <w:rsid w:val="00933F56"/>
    <w:rsid w:val="00934C13"/>
    <w:rsid w:val="00934CC1"/>
    <w:rsid w:val="00935228"/>
    <w:rsid w:val="00935572"/>
    <w:rsid w:val="009355A2"/>
    <w:rsid w:val="00935AD9"/>
    <w:rsid w:val="00935F9E"/>
    <w:rsid w:val="00936A17"/>
    <w:rsid w:val="00936D98"/>
    <w:rsid w:val="00941EF8"/>
    <w:rsid w:val="00942C80"/>
    <w:rsid w:val="00943197"/>
    <w:rsid w:val="009435F2"/>
    <w:rsid w:val="00945180"/>
    <w:rsid w:val="0094590C"/>
    <w:rsid w:val="00946355"/>
    <w:rsid w:val="009468B7"/>
    <w:rsid w:val="0094724E"/>
    <w:rsid w:val="009473F8"/>
    <w:rsid w:val="00947938"/>
    <w:rsid w:val="00947973"/>
    <w:rsid w:val="00947BE6"/>
    <w:rsid w:val="00947D06"/>
    <w:rsid w:val="0095048D"/>
    <w:rsid w:val="0095093C"/>
    <w:rsid w:val="00951ADB"/>
    <w:rsid w:val="00952041"/>
    <w:rsid w:val="00952D58"/>
    <w:rsid w:val="0095380C"/>
    <w:rsid w:val="00954353"/>
    <w:rsid w:val="00954BC0"/>
    <w:rsid w:val="00955A71"/>
    <w:rsid w:val="00955C0A"/>
    <w:rsid w:val="00955C4F"/>
    <w:rsid w:val="00963E3D"/>
    <w:rsid w:val="00964AAA"/>
    <w:rsid w:val="00964D65"/>
    <w:rsid w:val="009657F1"/>
    <w:rsid w:val="00965E6C"/>
    <w:rsid w:val="0096625D"/>
    <w:rsid w:val="009704D8"/>
    <w:rsid w:val="009709F8"/>
    <w:rsid w:val="00970EC1"/>
    <w:rsid w:val="0097173E"/>
    <w:rsid w:val="00972929"/>
    <w:rsid w:val="00972F91"/>
    <w:rsid w:val="0097367A"/>
    <w:rsid w:val="00973827"/>
    <w:rsid w:val="00973CD9"/>
    <w:rsid w:val="009742D3"/>
    <w:rsid w:val="00974A18"/>
    <w:rsid w:val="00977BA7"/>
    <w:rsid w:val="00980517"/>
    <w:rsid w:val="0098194F"/>
    <w:rsid w:val="009826C8"/>
    <w:rsid w:val="00983630"/>
    <w:rsid w:val="009836E4"/>
    <w:rsid w:val="0098412F"/>
    <w:rsid w:val="00985DA0"/>
    <w:rsid w:val="00985F28"/>
    <w:rsid w:val="00986149"/>
    <w:rsid w:val="00986176"/>
    <w:rsid w:val="009861D0"/>
    <w:rsid w:val="00986E7F"/>
    <w:rsid w:val="00987206"/>
    <w:rsid w:val="009874FB"/>
    <w:rsid w:val="00987536"/>
    <w:rsid w:val="0099087B"/>
    <w:rsid w:val="00990BD5"/>
    <w:rsid w:val="0099196F"/>
    <w:rsid w:val="00992B98"/>
    <w:rsid w:val="0099359F"/>
    <w:rsid w:val="009939EA"/>
    <w:rsid w:val="00993BAB"/>
    <w:rsid w:val="00994871"/>
    <w:rsid w:val="00994E08"/>
    <w:rsid w:val="009951F9"/>
    <w:rsid w:val="009952E2"/>
    <w:rsid w:val="00995B4E"/>
    <w:rsid w:val="00995C95"/>
    <w:rsid w:val="00995E85"/>
    <w:rsid w:val="00996468"/>
    <w:rsid w:val="00996876"/>
    <w:rsid w:val="00996FFA"/>
    <w:rsid w:val="009973F1"/>
    <w:rsid w:val="009973F3"/>
    <w:rsid w:val="00997CDE"/>
    <w:rsid w:val="00997D34"/>
    <w:rsid w:val="009A010D"/>
    <w:rsid w:val="009A0C6F"/>
    <w:rsid w:val="009A123F"/>
    <w:rsid w:val="009A14EF"/>
    <w:rsid w:val="009A21E1"/>
    <w:rsid w:val="009A2DF9"/>
    <w:rsid w:val="009A3A86"/>
    <w:rsid w:val="009A4869"/>
    <w:rsid w:val="009A49B5"/>
    <w:rsid w:val="009A6A6B"/>
    <w:rsid w:val="009B0927"/>
    <w:rsid w:val="009B1EF9"/>
    <w:rsid w:val="009B26AC"/>
    <w:rsid w:val="009B2C09"/>
    <w:rsid w:val="009B302F"/>
    <w:rsid w:val="009B3105"/>
    <w:rsid w:val="009B37E2"/>
    <w:rsid w:val="009B4519"/>
    <w:rsid w:val="009B495C"/>
    <w:rsid w:val="009B506B"/>
    <w:rsid w:val="009B57EF"/>
    <w:rsid w:val="009B5B85"/>
    <w:rsid w:val="009B60B0"/>
    <w:rsid w:val="009B6D1A"/>
    <w:rsid w:val="009B7204"/>
    <w:rsid w:val="009B7C77"/>
    <w:rsid w:val="009C0074"/>
    <w:rsid w:val="009C0564"/>
    <w:rsid w:val="009C2685"/>
    <w:rsid w:val="009C39BC"/>
    <w:rsid w:val="009C4BC2"/>
    <w:rsid w:val="009C4D22"/>
    <w:rsid w:val="009C6D3B"/>
    <w:rsid w:val="009C7320"/>
    <w:rsid w:val="009C7E90"/>
    <w:rsid w:val="009D0729"/>
    <w:rsid w:val="009D0C9A"/>
    <w:rsid w:val="009D0E09"/>
    <w:rsid w:val="009D0F66"/>
    <w:rsid w:val="009D1A06"/>
    <w:rsid w:val="009D1A74"/>
    <w:rsid w:val="009D1BA4"/>
    <w:rsid w:val="009D22E4"/>
    <w:rsid w:val="009D22F7"/>
    <w:rsid w:val="009D25EA"/>
    <w:rsid w:val="009D319C"/>
    <w:rsid w:val="009D5BAB"/>
    <w:rsid w:val="009D6A0A"/>
    <w:rsid w:val="009E058F"/>
    <w:rsid w:val="009E0A9E"/>
    <w:rsid w:val="009E19A2"/>
    <w:rsid w:val="009E3ACA"/>
    <w:rsid w:val="009E3AFD"/>
    <w:rsid w:val="009E3B3C"/>
    <w:rsid w:val="009E3CDD"/>
    <w:rsid w:val="009E4B16"/>
    <w:rsid w:val="009E59E0"/>
    <w:rsid w:val="009E5C60"/>
    <w:rsid w:val="009E64DB"/>
    <w:rsid w:val="009E660E"/>
    <w:rsid w:val="009E6794"/>
    <w:rsid w:val="009E7189"/>
    <w:rsid w:val="009E7441"/>
    <w:rsid w:val="009E7E46"/>
    <w:rsid w:val="009E7FC1"/>
    <w:rsid w:val="009F01E1"/>
    <w:rsid w:val="009F0769"/>
    <w:rsid w:val="009F092D"/>
    <w:rsid w:val="009F0B4D"/>
    <w:rsid w:val="009F0F61"/>
    <w:rsid w:val="009F1096"/>
    <w:rsid w:val="009F150E"/>
    <w:rsid w:val="009F1C08"/>
    <w:rsid w:val="009F27AD"/>
    <w:rsid w:val="009F283D"/>
    <w:rsid w:val="009F350C"/>
    <w:rsid w:val="009F3FB5"/>
    <w:rsid w:val="009F441F"/>
    <w:rsid w:val="009F4EC2"/>
    <w:rsid w:val="009F4EE9"/>
    <w:rsid w:val="009F521F"/>
    <w:rsid w:val="009F553C"/>
    <w:rsid w:val="009F596B"/>
    <w:rsid w:val="009F59F8"/>
    <w:rsid w:val="009F6508"/>
    <w:rsid w:val="009F72C2"/>
    <w:rsid w:val="009F79E2"/>
    <w:rsid w:val="00A00327"/>
    <w:rsid w:val="00A005B0"/>
    <w:rsid w:val="00A016C2"/>
    <w:rsid w:val="00A01DE2"/>
    <w:rsid w:val="00A01F17"/>
    <w:rsid w:val="00A022A5"/>
    <w:rsid w:val="00A03A22"/>
    <w:rsid w:val="00A04634"/>
    <w:rsid w:val="00A0607E"/>
    <w:rsid w:val="00A06119"/>
    <w:rsid w:val="00A0721A"/>
    <w:rsid w:val="00A07A48"/>
    <w:rsid w:val="00A108EE"/>
    <w:rsid w:val="00A10BB8"/>
    <w:rsid w:val="00A10E9C"/>
    <w:rsid w:val="00A111F1"/>
    <w:rsid w:val="00A1200D"/>
    <w:rsid w:val="00A137E4"/>
    <w:rsid w:val="00A14813"/>
    <w:rsid w:val="00A14DBB"/>
    <w:rsid w:val="00A1566A"/>
    <w:rsid w:val="00A165BF"/>
    <w:rsid w:val="00A172E8"/>
    <w:rsid w:val="00A179FF"/>
    <w:rsid w:val="00A21A36"/>
    <w:rsid w:val="00A22B90"/>
    <w:rsid w:val="00A22F80"/>
    <w:rsid w:val="00A240D4"/>
    <w:rsid w:val="00A24468"/>
    <w:rsid w:val="00A25094"/>
    <w:rsid w:val="00A25294"/>
    <w:rsid w:val="00A254EE"/>
    <w:rsid w:val="00A25BE7"/>
    <w:rsid w:val="00A27008"/>
    <w:rsid w:val="00A27CDF"/>
    <w:rsid w:val="00A309C6"/>
    <w:rsid w:val="00A30D13"/>
    <w:rsid w:val="00A30F20"/>
    <w:rsid w:val="00A314F9"/>
    <w:rsid w:val="00A319D0"/>
    <w:rsid w:val="00A31C69"/>
    <w:rsid w:val="00A32316"/>
    <w:rsid w:val="00A323F3"/>
    <w:rsid w:val="00A32B3C"/>
    <w:rsid w:val="00A32CE1"/>
    <w:rsid w:val="00A33172"/>
    <w:rsid w:val="00A33A2F"/>
    <w:rsid w:val="00A3432B"/>
    <w:rsid w:val="00A346BA"/>
    <w:rsid w:val="00A34C67"/>
    <w:rsid w:val="00A34D62"/>
    <w:rsid w:val="00A35D79"/>
    <w:rsid w:val="00A3611D"/>
    <w:rsid w:val="00A36339"/>
    <w:rsid w:val="00A366E4"/>
    <w:rsid w:val="00A4117F"/>
    <w:rsid w:val="00A4205B"/>
    <w:rsid w:val="00A42359"/>
    <w:rsid w:val="00A4333D"/>
    <w:rsid w:val="00A4376F"/>
    <w:rsid w:val="00A4422C"/>
    <w:rsid w:val="00A4549F"/>
    <w:rsid w:val="00A45B9B"/>
    <w:rsid w:val="00A462FE"/>
    <w:rsid w:val="00A4654D"/>
    <w:rsid w:val="00A501C9"/>
    <w:rsid w:val="00A50506"/>
    <w:rsid w:val="00A5231F"/>
    <w:rsid w:val="00A5358A"/>
    <w:rsid w:val="00A53BE0"/>
    <w:rsid w:val="00A53F55"/>
    <w:rsid w:val="00A5417B"/>
    <w:rsid w:val="00A54599"/>
    <w:rsid w:val="00A54B82"/>
    <w:rsid w:val="00A54E24"/>
    <w:rsid w:val="00A5504E"/>
    <w:rsid w:val="00A55BFB"/>
    <w:rsid w:val="00A569D4"/>
    <w:rsid w:val="00A57F1A"/>
    <w:rsid w:val="00A60163"/>
    <w:rsid w:val="00A6038D"/>
    <w:rsid w:val="00A60CF0"/>
    <w:rsid w:val="00A61429"/>
    <w:rsid w:val="00A61514"/>
    <w:rsid w:val="00A61645"/>
    <w:rsid w:val="00A61B45"/>
    <w:rsid w:val="00A62080"/>
    <w:rsid w:val="00A62D94"/>
    <w:rsid w:val="00A630A2"/>
    <w:rsid w:val="00A632B8"/>
    <w:rsid w:val="00A63BF3"/>
    <w:rsid w:val="00A64942"/>
    <w:rsid w:val="00A64CE3"/>
    <w:rsid w:val="00A651C9"/>
    <w:rsid w:val="00A65911"/>
    <w:rsid w:val="00A6643C"/>
    <w:rsid w:val="00A67544"/>
    <w:rsid w:val="00A70096"/>
    <w:rsid w:val="00A7075B"/>
    <w:rsid w:val="00A7103C"/>
    <w:rsid w:val="00A71BE5"/>
    <w:rsid w:val="00A71CE6"/>
    <w:rsid w:val="00A71D23"/>
    <w:rsid w:val="00A72200"/>
    <w:rsid w:val="00A726F5"/>
    <w:rsid w:val="00A7333A"/>
    <w:rsid w:val="00A73D0D"/>
    <w:rsid w:val="00A74A92"/>
    <w:rsid w:val="00A7528C"/>
    <w:rsid w:val="00A75CC1"/>
    <w:rsid w:val="00A75E88"/>
    <w:rsid w:val="00A75F7E"/>
    <w:rsid w:val="00A77594"/>
    <w:rsid w:val="00A804FC"/>
    <w:rsid w:val="00A8056E"/>
    <w:rsid w:val="00A80755"/>
    <w:rsid w:val="00A80AEB"/>
    <w:rsid w:val="00A81BE3"/>
    <w:rsid w:val="00A8257D"/>
    <w:rsid w:val="00A82D58"/>
    <w:rsid w:val="00A8399D"/>
    <w:rsid w:val="00A83E3D"/>
    <w:rsid w:val="00A84284"/>
    <w:rsid w:val="00A8443A"/>
    <w:rsid w:val="00A8464A"/>
    <w:rsid w:val="00A8479C"/>
    <w:rsid w:val="00A8557B"/>
    <w:rsid w:val="00A85A05"/>
    <w:rsid w:val="00A86286"/>
    <w:rsid w:val="00A86D63"/>
    <w:rsid w:val="00A87797"/>
    <w:rsid w:val="00A90E72"/>
    <w:rsid w:val="00A9143D"/>
    <w:rsid w:val="00A922A2"/>
    <w:rsid w:val="00A929AF"/>
    <w:rsid w:val="00A9327B"/>
    <w:rsid w:val="00A93B69"/>
    <w:rsid w:val="00A9495B"/>
    <w:rsid w:val="00A94D5C"/>
    <w:rsid w:val="00A953E4"/>
    <w:rsid w:val="00A9572C"/>
    <w:rsid w:val="00A963C7"/>
    <w:rsid w:val="00A96484"/>
    <w:rsid w:val="00AA12D4"/>
    <w:rsid w:val="00AA1626"/>
    <w:rsid w:val="00AA1C25"/>
    <w:rsid w:val="00AA200B"/>
    <w:rsid w:val="00AA2562"/>
    <w:rsid w:val="00AA2812"/>
    <w:rsid w:val="00AA3DB7"/>
    <w:rsid w:val="00AA51F5"/>
    <w:rsid w:val="00AA5E3B"/>
    <w:rsid w:val="00AA68B4"/>
    <w:rsid w:val="00AA6BA4"/>
    <w:rsid w:val="00AB0543"/>
    <w:rsid w:val="00AB0AC9"/>
    <w:rsid w:val="00AB185A"/>
    <w:rsid w:val="00AB1BA7"/>
    <w:rsid w:val="00AB1E04"/>
    <w:rsid w:val="00AB29CF"/>
    <w:rsid w:val="00AB3113"/>
    <w:rsid w:val="00AB348A"/>
    <w:rsid w:val="00AB3F38"/>
    <w:rsid w:val="00AB43EC"/>
    <w:rsid w:val="00AB4A74"/>
    <w:rsid w:val="00AB4BF4"/>
    <w:rsid w:val="00AB545F"/>
    <w:rsid w:val="00AB54BA"/>
    <w:rsid w:val="00AB5ADF"/>
    <w:rsid w:val="00AB5E57"/>
    <w:rsid w:val="00AB621B"/>
    <w:rsid w:val="00AB7099"/>
    <w:rsid w:val="00AB725F"/>
    <w:rsid w:val="00AC0705"/>
    <w:rsid w:val="00AC0A7B"/>
    <w:rsid w:val="00AC109B"/>
    <w:rsid w:val="00AC1E32"/>
    <w:rsid w:val="00AC4096"/>
    <w:rsid w:val="00AC4B7F"/>
    <w:rsid w:val="00AC548A"/>
    <w:rsid w:val="00AC74DA"/>
    <w:rsid w:val="00AC7A2B"/>
    <w:rsid w:val="00AC7C25"/>
    <w:rsid w:val="00AD0197"/>
    <w:rsid w:val="00AD08D9"/>
    <w:rsid w:val="00AD0A51"/>
    <w:rsid w:val="00AD0B37"/>
    <w:rsid w:val="00AD0D31"/>
    <w:rsid w:val="00AD11F7"/>
    <w:rsid w:val="00AD1DB7"/>
    <w:rsid w:val="00AD2852"/>
    <w:rsid w:val="00AD3976"/>
    <w:rsid w:val="00AD4D2A"/>
    <w:rsid w:val="00AD542F"/>
    <w:rsid w:val="00AD5AD0"/>
    <w:rsid w:val="00AD6BF6"/>
    <w:rsid w:val="00AD7305"/>
    <w:rsid w:val="00AD7D93"/>
    <w:rsid w:val="00AD7E64"/>
    <w:rsid w:val="00AE0C56"/>
    <w:rsid w:val="00AE149E"/>
    <w:rsid w:val="00AE22F2"/>
    <w:rsid w:val="00AE29FC"/>
    <w:rsid w:val="00AE2DA4"/>
    <w:rsid w:val="00AE2E23"/>
    <w:rsid w:val="00AE2F3F"/>
    <w:rsid w:val="00AE3B4E"/>
    <w:rsid w:val="00AE4B21"/>
    <w:rsid w:val="00AE4D0F"/>
    <w:rsid w:val="00AE59EC"/>
    <w:rsid w:val="00AE67B3"/>
    <w:rsid w:val="00AE7074"/>
    <w:rsid w:val="00AE7864"/>
    <w:rsid w:val="00AE7949"/>
    <w:rsid w:val="00AE7D74"/>
    <w:rsid w:val="00AF04C8"/>
    <w:rsid w:val="00AF1154"/>
    <w:rsid w:val="00AF25D5"/>
    <w:rsid w:val="00AF3DBB"/>
    <w:rsid w:val="00AF3DE7"/>
    <w:rsid w:val="00AF5194"/>
    <w:rsid w:val="00AF53EF"/>
    <w:rsid w:val="00AF721B"/>
    <w:rsid w:val="00AF73C3"/>
    <w:rsid w:val="00AF795C"/>
    <w:rsid w:val="00B00752"/>
    <w:rsid w:val="00B00D3B"/>
    <w:rsid w:val="00B01757"/>
    <w:rsid w:val="00B026C1"/>
    <w:rsid w:val="00B02B42"/>
    <w:rsid w:val="00B02B9C"/>
    <w:rsid w:val="00B0353B"/>
    <w:rsid w:val="00B040B2"/>
    <w:rsid w:val="00B04BDA"/>
    <w:rsid w:val="00B054D9"/>
    <w:rsid w:val="00B070B6"/>
    <w:rsid w:val="00B10558"/>
    <w:rsid w:val="00B10D16"/>
    <w:rsid w:val="00B10FF6"/>
    <w:rsid w:val="00B11299"/>
    <w:rsid w:val="00B12ACD"/>
    <w:rsid w:val="00B12BF9"/>
    <w:rsid w:val="00B14434"/>
    <w:rsid w:val="00B156A9"/>
    <w:rsid w:val="00B15F83"/>
    <w:rsid w:val="00B160FF"/>
    <w:rsid w:val="00B16322"/>
    <w:rsid w:val="00B1662E"/>
    <w:rsid w:val="00B16A6F"/>
    <w:rsid w:val="00B16FF0"/>
    <w:rsid w:val="00B17E3A"/>
    <w:rsid w:val="00B20D8C"/>
    <w:rsid w:val="00B22C0D"/>
    <w:rsid w:val="00B23AF4"/>
    <w:rsid w:val="00B23C15"/>
    <w:rsid w:val="00B24746"/>
    <w:rsid w:val="00B25762"/>
    <w:rsid w:val="00B25B40"/>
    <w:rsid w:val="00B25FDE"/>
    <w:rsid w:val="00B26AB0"/>
    <w:rsid w:val="00B26AD2"/>
    <w:rsid w:val="00B26CA2"/>
    <w:rsid w:val="00B27854"/>
    <w:rsid w:val="00B30223"/>
    <w:rsid w:val="00B302B9"/>
    <w:rsid w:val="00B30B4E"/>
    <w:rsid w:val="00B31246"/>
    <w:rsid w:val="00B326FF"/>
    <w:rsid w:val="00B3273D"/>
    <w:rsid w:val="00B32E8B"/>
    <w:rsid w:val="00B33EE2"/>
    <w:rsid w:val="00B340AA"/>
    <w:rsid w:val="00B34A9F"/>
    <w:rsid w:val="00B34B80"/>
    <w:rsid w:val="00B34DC4"/>
    <w:rsid w:val="00B35CDA"/>
    <w:rsid w:val="00B37D97"/>
    <w:rsid w:val="00B411BD"/>
    <w:rsid w:val="00B41559"/>
    <w:rsid w:val="00B418E8"/>
    <w:rsid w:val="00B41907"/>
    <w:rsid w:val="00B42285"/>
    <w:rsid w:val="00B4274B"/>
    <w:rsid w:val="00B4309A"/>
    <w:rsid w:val="00B430AC"/>
    <w:rsid w:val="00B4311D"/>
    <w:rsid w:val="00B43307"/>
    <w:rsid w:val="00B435B1"/>
    <w:rsid w:val="00B4367F"/>
    <w:rsid w:val="00B438BA"/>
    <w:rsid w:val="00B44F99"/>
    <w:rsid w:val="00B45876"/>
    <w:rsid w:val="00B51542"/>
    <w:rsid w:val="00B51D1D"/>
    <w:rsid w:val="00B523FC"/>
    <w:rsid w:val="00B52562"/>
    <w:rsid w:val="00B5310E"/>
    <w:rsid w:val="00B54ACC"/>
    <w:rsid w:val="00B54DCB"/>
    <w:rsid w:val="00B55AC2"/>
    <w:rsid w:val="00B560C9"/>
    <w:rsid w:val="00B5642D"/>
    <w:rsid w:val="00B56533"/>
    <w:rsid w:val="00B56CFC"/>
    <w:rsid w:val="00B57433"/>
    <w:rsid w:val="00B57777"/>
    <w:rsid w:val="00B57A17"/>
    <w:rsid w:val="00B6051D"/>
    <w:rsid w:val="00B61BE2"/>
    <w:rsid w:val="00B6266F"/>
    <w:rsid w:val="00B6284E"/>
    <w:rsid w:val="00B62CA8"/>
    <w:rsid w:val="00B62E0B"/>
    <w:rsid w:val="00B631A9"/>
    <w:rsid w:val="00B63C32"/>
    <w:rsid w:val="00B64434"/>
    <w:rsid w:val="00B644EE"/>
    <w:rsid w:val="00B67189"/>
    <w:rsid w:val="00B70021"/>
    <w:rsid w:val="00B711CE"/>
    <w:rsid w:val="00B71DC8"/>
    <w:rsid w:val="00B746C6"/>
    <w:rsid w:val="00B74868"/>
    <w:rsid w:val="00B7604C"/>
    <w:rsid w:val="00B7652C"/>
    <w:rsid w:val="00B766BF"/>
    <w:rsid w:val="00B76FA6"/>
    <w:rsid w:val="00B770D5"/>
    <w:rsid w:val="00B80910"/>
    <w:rsid w:val="00B818F4"/>
    <w:rsid w:val="00B81BC9"/>
    <w:rsid w:val="00B8222F"/>
    <w:rsid w:val="00B82615"/>
    <w:rsid w:val="00B82EB3"/>
    <w:rsid w:val="00B83444"/>
    <w:rsid w:val="00B836ED"/>
    <w:rsid w:val="00B84A67"/>
    <w:rsid w:val="00B84F99"/>
    <w:rsid w:val="00B853BE"/>
    <w:rsid w:val="00B86476"/>
    <w:rsid w:val="00B86A3D"/>
    <w:rsid w:val="00B875C7"/>
    <w:rsid w:val="00B90D10"/>
    <w:rsid w:val="00B90FE5"/>
    <w:rsid w:val="00B919AD"/>
    <w:rsid w:val="00B91A2B"/>
    <w:rsid w:val="00B93204"/>
    <w:rsid w:val="00B94E17"/>
    <w:rsid w:val="00B957FE"/>
    <w:rsid w:val="00B95C92"/>
    <w:rsid w:val="00B95F02"/>
    <w:rsid w:val="00B96BEF"/>
    <w:rsid w:val="00B96FC0"/>
    <w:rsid w:val="00B97260"/>
    <w:rsid w:val="00B97449"/>
    <w:rsid w:val="00B97A69"/>
    <w:rsid w:val="00BA0632"/>
    <w:rsid w:val="00BA0AAA"/>
    <w:rsid w:val="00BA0DFB"/>
    <w:rsid w:val="00BA26A3"/>
    <w:rsid w:val="00BA2FE3"/>
    <w:rsid w:val="00BA2FEF"/>
    <w:rsid w:val="00BB0696"/>
    <w:rsid w:val="00BB1548"/>
    <w:rsid w:val="00BB1CE7"/>
    <w:rsid w:val="00BB2FD3"/>
    <w:rsid w:val="00BB2FDF"/>
    <w:rsid w:val="00BB2FFF"/>
    <w:rsid w:val="00BB305E"/>
    <w:rsid w:val="00BB45FB"/>
    <w:rsid w:val="00BB5FCB"/>
    <w:rsid w:val="00BB604B"/>
    <w:rsid w:val="00BB6C10"/>
    <w:rsid w:val="00BB7CD4"/>
    <w:rsid w:val="00BC00EC"/>
    <w:rsid w:val="00BC08C5"/>
    <w:rsid w:val="00BC1033"/>
    <w:rsid w:val="00BC12FB"/>
    <w:rsid w:val="00BC1C3C"/>
    <w:rsid w:val="00BC2C12"/>
    <w:rsid w:val="00BC307F"/>
    <w:rsid w:val="00BC3159"/>
    <w:rsid w:val="00BC3257"/>
    <w:rsid w:val="00BC39DB"/>
    <w:rsid w:val="00BC3A32"/>
    <w:rsid w:val="00BC3B07"/>
    <w:rsid w:val="00BC46EF"/>
    <w:rsid w:val="00BC5224"/>
    <w:rsid w:val="00BC5239"/>
    <w:rsid w:val="00BC6FD6"/>
    <w:rsid w:val="00BD008E"/>
    <w:rsid w:val="00BD1147"/>
    <w:rsid w:val="00BD1721"/>
    <w:rsid w:val="00BD2F3B"/>
    <w:rsid w:val="00BD3372"/>
    <w:rsid w:val="00BD389A"/>
    <w:rsid w:val="00BD4ACA"/>
    <w:rsid w:val="00BD50AA"/>
    <w:rsid w:val="00BD5135"/>
    <w:rsid w:val="00BD58B0"/>
    <w:rsid w:val="00BD64CE"/>
    <w:rsid w:val="00BD7291"/>
    <w:rsid w:val="00BD7EA3"/>
    <w:rsid w:val="00BD7FE2"/>
    <w:rsid w:val="00BE0B19"/>
    <w:rsid w:val="00BE0DD8"/>
    <w:rsid w:val="00BE1BE1"/>
    <w:rsid w:val="00BE1D82"/>
    <w:rsid w:val="00BE1EE4"/>
    <w:rsid w:val="00BE1F8B"/>
    <w:rsid w:val="00BE1FEF"/>
    <w:rsid w:val="00BE218B"/>
    <w:rsid w:val="00BE2B4F"/>
    <w:rsid w:val="00BE2F39"/>
    <w:rsid w:val="00BE332D"/>
    <w:rsid w:val="00BE3CF1"/>
    <w:rsid w:val="00BE4168"/>
    <w:rsid w:val="00BE4B20"/>
    <w:rsid w:val="00BE5FC4"/>
    <w:rsid w:val="00BE6B8C"/>
    <w:rsid w:val="00BE7C4D"/>
    <w:rsid w:val="00BE7F6A"/>
    <w:rsid w:val="00BF0274"/>
    <w:rsid w:val="00BF074B"/>
    <w:rsid w:val="00BF08C4"/>
    <w:rsid w:val="00BF0BAF"/>
    <w:rsid w:val="00BF1752"/>
    <w:rsid w:val="00BF19CE"/>
    <w:rsid w:val="00BF2B6F"/>
    <w:rsid w:val="00BF351A"/>
    <w:rsid w:val="00BF3914"/>
    <w:rsid w:val="00BF498B"/>
    <w:rsid w:val="00BF49B1"/>
    <w:rsid w:val="00BF504C"/>
    <w:rsid w:val="00BF5552"/>
    <w:rsid w:val="00BF73F2"/>
    <w:rsid w:val="00C000C2"/>
    <w:rsid w:val="00C008DF"/>
    <w:rsid w:val="00C00CDA"/>
    <w:rsid w:val="00C01671"/>
    <w:rsid w:val="00C02419"/>
    <w:rsid w:val="00C02766"/>
    <w:rsid w:val="00C03EE8"/>
    <w:rsid w:val="00C0581E"/>
    <w:rsid w:val="00C05BEC"/>
    <w:rsid w:val="00C06105"/>
    <w:rsid w:val="00C06E7D"/>
    <w:rsid w:val="00C107AE"/>
    <w:rsid w:val="00C109F3"/>
    <w:rsid w:val="00C10D1F"/>
    <w:rsid w:val="00C1112B"/>
    <w:rsid w:val="00C1177B"/>
    <w:rsid w:val="00C11A88"/>
    <w:rsid w:val="00C11C08"/>
    <w:rsid w:val="00C12012"/>
    <w:rsid w:val="00C12874"/>
    <w:rsid w:val="00C12BC1"/>
    <w:rsid w:val="00C13BDA"/>
    <w:rsid w:val="00C13FFD"/>
    <w:rsid w:val="00C14323"/>
    <w:rsid w:val="00C14632"/>
    <w:rsid w:val="00C14875"/>
    <w:rsid w:val="00C14D49"/>
    <w:rsid w:val="00C15550"/>
    <w:rsid w:val="00C155F1"/>
    <w:rsid w:val="00C15914"/>
    <w:rsid w:val="00C15EB2"/>
    <w:rsid w:val="00C16C30"/>
    <w:rsid w:val="00C20A00"/>
    <w:rsid w:val="00C21673"/>
    <w:rsid w:val="00C21A47"/>
    <w:rsid w:val="00C21C7A"/>
    <w:rsid w:val="00C2244D"/>
    <w:rsid w:val="00C225B9"/>
    <w:rsid w:val="00C23130"/>
    <w:rsid w:val="00C23375"/>
    <w:rsid w:val="00C25459"/>
    <w:rsid w:val="00C255A5"/>
    <w:rsid w:val="00C2584B"/>
    <w:rsid w:val="00C25942"/>
    <w:rsid w:val="00C25DD9"/>
    <w:rsid w:val="00C2663F"/>
    <w:rsid w:val="00C26DB8"/>
    <w:rsid w:val="00C308CA"/>
    <w:rsid w:val="00C30DA6"/>
    <w:rsid w:val="00C3101B"/>
    <w:rsid w:val="00C314A2"/>
    <w:rsid w:val="00C319BB"/>
    <w:rsid w:val="00C33043"/>
    <w:rsid w:val="00C3400F"/>
    <w:rsid w:val="00C34B64"/>
    <w:rsid w:val="00C34C36"/>
    <w:rsid w:val="00C3501B"/>
    <w:rsid w:val="00C352B3"/>
    <w:rsid w:val="00C35511"/>
    <w:rsid w:val="00C35785"/>
    <w:rsid w:val="00C3649B"/>
    <w:rsid w:val="00C3654C"/>
    <w:rsid w:val="00C36BF5"/>
    <w:rsid w:val="00C36DBC"/>
    <w:rsid w:val="00C36EB8"/>
    <w:rsid w:val="00C376BA"/>
    <w:rsid w:val="00C40373"/>
    <w:rsid w:val="00C40604"/>
    <w:rsid w:val="00C406F2"/>
    <w:rsid w:val="00C4082D"/>
    <w:rsid w:val="00C40AE6"/>
    <w:rsid w:val="00C411AF"/>
    <w:rsid w:val="00C4138D"/>
    <w:rsid w:val="00C41E3A"/>
    <w:rsid w:val="00C4304C"/>
    <w:rsid w:val="00C43315"/>
    <w:rsid w:val="00C452F5"/>
    <w:rsid w:val="00C45347"/>
    <w:rsid w:val="00C46555"/>
    <w:rsid w:val="00C46B15"/>
    <w:rsid w:val="00C46F7D"/>
    <w:rsid w:val="00C479B5"/>
    <w:rsid w:val="00C50242"/>
    <w:rsid w:val="00C5034D"/>
    <w:rsid w:val="00C5050E"/>
    <w:rsid w:val="00C50787"/>
    <w:rsid w:val="00C50E99"/>
    <w:rsid w:val="00C514E7"/>
    <w:rsid w:val="00C51A34"/>
    <w:rsid w:val="00C52744"/>
    <w:rsid w:val="00C53B6E"/>
    <w:rsid w:val="00C53EB3"/>
    <w:rsid w:val="00C542D4"/>
    <w:rsid w:val="00C54D71"/>
    <w:rsid w:val="00C55C3D"/>
    <w:rsid w:val="00C55F75"/>
    <w:rsid w:val="00C563F5"/>
    <w:rsid w:val="00C56A82"/>
    <w:rsid w:val="00C570F7"/>
    <w:rsid w:val="00C57FBF"/>
    <w:rsid w:val="00C606DF"/>
    <w:rsid w:val="00C60B7A"/>
    <w:rsid w:val="00C62CD5"/>
    <w:rsid w:val="00C636E6"/>
    <w:rsid w:val="00C639D6"/>
    <w:rsid w:val="00C63B5F"/>
    <w:rsid w:val="00C63F8E"/>
    <w:rsid w:val="00C647FB"/>
    <w:rsid w:val="00C654E0"/>
    <w:rsid w:val="00C655B1"/>
    <w:rsid w:val="00C658E8"/>
    <w:rsid w:val="00C65974"/>
    <w:rsid w:val="00C66536"/>
    <w:rsid w:val="00C67EAB"/>
    <w:rsid w:val="00C70DFF"/>
    <w:rsid w:val="00C75A6B"/>
    <w:rsid w:val="00C75F85"/>
    <w:rsid w:val="00C763B6"/>
    <w:rsid w:val="00C7644F"/>
    <w:rsid w:val="00C768F6"/>
    <w:rsid w:val="00C76A31"/>
    <w:rsid w:val="00C80073"/>
    <w:rsid w:val="00C808E2"/>
    <w:rsid w:val="00C80DEA"/>
    <w:rsid w:val="00C8247F"/>
    <w:rsid w:val="00C8301D"/>
    <w:rsid w:val="00C83079"/>
    <w:rsid w:val="00C832DC"/>
    <w:rsid w:val="00C8377F"/>
    <w:rsid w:val="00C85053"/>
    <w:rsid w:val="00C850D7"/>
    <w:rsid w:val="00C8646D"/>
    <w:rsid w:val="00C86C69"/>
    <w:rsid w:val="00C87602"/>
    <w:rsid w:val="00C8789B"/>
    <w:rsid w:val="00C91DE3"/>
    <w:rsid w:val="00C92C7F"/>
    <w:rsid w:val="00C92D13"/>
    <w:rsid w:val="00C92DD6"/>
    <w:rsid w:val="00C9369D"/>
    <w:rsid w:val="00C944FA"/>
    <w:rsid w:val="00C949D9"/>
    <w:rsid w:val="00C95854"/>
    <w:rsid w:val="00C95B86"/>
    <w:rsid w:val="00C95EFF"/>
    <w:rsid w:val="00C95FAE"/>
    <w:rsid w:val="00C96E6F"/>
    <w:rsid w:val="00C97872"/>
    <w:rsid w:val="00C97CE6"/>
    <w:rsid w:val="00CA0532"/>
    <w:rsid w:val="00CA07E3"/>
    <w:rsid w:val="00CA0CE0"/>
    <w:rsid w:val="00CA1DFE"/>
    <w:rsid w:val="00CA2241"/>
    <w:rsid w:val="00CA3199"/>
    <w:rsid w:val="00CA3CDD"/>
    <w:rsid w:val="00CA403B"/>
    <w:rsid w:val="00CA505A"/>
    <w:rsid w:val="00CA59DD"/>
    <w:rsid w:val="00CA76D8"/>
    <w:rsid w:val="00CB008E"/>
    <w:rsid w:val="00CB01FA"/>
    <w:rsid w:val="00CB0737"/>
    <w:rsid w:val="00CB097A"/>
    <w:rsid w:val="00CB26EC"/>
    <w:rsid w:val="00CB2D2A"/>
    <w:rsid w:val="00CB2FE7"/>
    <w:rsid w:val="00CB434B"/>
    <w:rsid w:val="00CB5B1E"/>
    <w:rsid w:val="00CB62FE"/>
    <w:rsid w:val="00CB66CD"/>
    <w:rsid w:val="00CB787A"/>
    <w:rsid w:val="00CC0C4A"/>
    <w:rsid w:val="00CC17F0"/>
    <w:rsid w:val="00CC1853"/>
    <w:rsid w:val="00CC1D8F"/>
    <w:rsid w:val="00CC1FAE"/>
    <w:rsid w:val="00CC2867"/>
    <w:rsid w:val="00CC2D1A"/>
    <w:rsid w:val="00CC3A23"/>
    <w:rsid w:val="00CC42CD"/>
    <w:rsid w:val="00CC5392"/>
    <w:rsid w:val="00CC5BF7"/>
    <w:rsid w:val="00CC5C07"/>
    <w:rsid w:val="00CC5DD6"/>
    <w:rsid w:val="00CC5F31"/>
    <w:rsid w:val="00CC737C"/>
    <w:rsid w:val="00CD087D"/>
    <w:rsid w:val="00CD0A67"/>
    <w:rsid w:val="00CD0F5D"/>
    <w:rsid w:val="00CD1503"/>
    <w:rsid w:val="00CD1BEB"/>
    <w:rsid w:val="00CD1C0B"/>
    <w:rsid w:val="00CD239A"/>
    <w:rsid w:val="00CD2BFD"/>
    <w:rsid w:val="00CD3482"/>
    <w:rsid w:val="00CD4597"/>
    <w:rsid w:val="00CD46CD"/>
    <w:rsid w:val="00CD4C5A"/>
    <w:rsid w:val="00CD4EEB"/>
    <w:rsid w:val="00CD50F5"/>
    <w:rsid w:val="00CD51A1"/>
    <w:rsid w:val="00CD5512"/>
    <w:rsid w:val="00CD69E1"/>
    <w:rsid w:val="00CD6E3D"/>
    <w:rsid w:val="00CD71AB"/>
    <w:rsid w:val="00CE0109"/>
    <w:rsid w:val="00CE1801"/>
    <w:rsid w:val="00CE185D"/>
    <w:rsid w:val="00CE1A28"/>
    <w:rsid w:val="00CE1FC5"/>
    <w:rsid w:val="00CE244F"/>
    <w:rsid w:val="00CE46E5"/>
    <w:rsid w:val="00CE485A"/>
    <w:rsid w:val="00CE4DF6"/>
    <w:rsid w:val="00CE5279"/>
    <w:rsid w:val="00CE5A78"/>
    <w:rsid w:val="00CE737A"/>
    <w:rsid w:val="00CE78AE"/>
    <w:rsid w:val="00CE7E62"/>
    <w:rsid w:val="00CF0339"/>
    <w:rsid w:val="00CF051C"/>
    <w:rsid w:val="00CF1752"/>
    <w:rsid w:val="00CF195E"/>
    <w:rsid w:val="00CF19DA"/>
    <w:rsid w:val="00CF1C7F"/>
    <w:rsid w:val="00CF1CC0"/>
    <w:rsid w:val="00CF1DE8"/>
    <w:rsid w:val="00CF2134"/>
    <w:rsid w:val="00CF23A7"/>
    <w:rsid w:val="00CF24F8"/>
    <w:rsid w:val="00CF2653"/>
    <w:rsid w:val="00CF4247"/>
    <w:rsid w:val="00CF49C8"/>
    <w:rsid w:val="00CF4FB1"/>
    <w:rsid w:val="00CF5263"/>
    <w:rsid w:val="00CF5F0C"/>
    <w:rsid w:val="00CF60B5"/>
    <w:rsid w:val="00CF7AA8"/>
    <w:rsid w:val="00D004FA"/>
    <w:rsid w:val="00D01B21"/>
    <w:rsid w:val="00D01E2F"/>
    <w:rsid w:val="00D02DCC"/>
    <w:rsid w:val="00D03102"/>
    <w:rsid w:val="00D03528"/>
    <w:rsid w:val="00D03727"/>
    <w:rsid w:val="00D0378A"/>
    <w:rsid w:val="00D05132"/>
    <w:rsid w:val="00D05314"/>
    <w:rsid w:val="00D05EA9"/>
    <w:rsid w:val="00D06184"/>
    <w:rsid w:val="00D06190"/>
    <w:rsid w:val="00D06588"/>
    <w:rsid w:val="00D071F8"/>
    <w:rsid w:val="00D07252"/>
    <w:rsid w:val="00D074F4"/>
    <w:rsid w:val="00D07CE1"/>
    <w:rsid w:val="00D1026A"/>
    <w:rsid w:val="00D10709"/>
    <w:rsid w:val="00D107CF"/>
    <w:rsid w:val="00D11B0B"/>
    <w:rsid w:val="00D120A4"/>
    <w:rsid w:val="00D12293"/>
    <w:rsid w:val="00D1252D"/>
    <w:rsid w:val="00D12BFB"/>
    <w:rsid w:val="00D131FE"/>
    <w:rsid w:val="00D14236"/>
    <w:rsid w:val="00D14553"/>
    <w:rsid w:val="00D14DB1"/>
    <w:rsid w:val="00D15F43"/>
    <w:rsid w:val="00D16E87"/>
    <w:rsid w:val="00D16FEB"/>
    <w:rsid w:val="00D200BE"/>
    <w:rsid w:val="00D20B8B"/>
    <w:rsid w:val="00D2162C"/>
    <w:rsid w:val="00D21A3C"/>
    <w:rsid w:val="00D2207C"/>
    <w:rsid w:val="00D233F1"/>
    <w:rsid w:val="00D23D2A"/>
    <w:rsid w:val="00D251E8"/>
    <w:rsid w:val="00D256F8"/>
    <w:rsid w:val="00D2685C"/>
    <w:rsid w:val="00D26A3B"/>
    <w:rsid w:val="00D27D0B"/>
    <w:rsid w:val="00D302FD"/>
    <w:rsid w:val="00D3038A"/>
    <w:rsid w:val="00D3098D"/>
    <w:rsid w:val="00D31A02"/>
    <w:rsid w:val="00D3323C"/>
    <w:rsid w:val="00D3324D"/>
    <w:rsid w:val="00D33456"/>
    <w:rsid w:val="00D3396F"/>
    <w:rsid w:val="00D33A8B"/>
    <w:rsid w:val="00D33D4D"/>
    <w:rsid w:val="00D34441"/>
    <w:rsid w:val="00D34A0B"/>
    <w:rsid w:val="00D35819"/>
    <w:rsid w:val="00D35CAE"/>
    <w:rsid w:val="00D36234"/>
    <w:rsid w:val="00D36371"/>
    <w:rsid w:val="00D3688E"/>
    <w:rsid w:val="00D436A0"/>
    <w:rsid w:val="00D436F1"/>
    <w:rsid w:val="00D437D8"/>
    <w:rsid w:val="00D447E0"/>
    <w:rsid w:val="00D44994"/>
    <w:rsid w:val="00D45DF3"/>
    <w:rsid w:val="00D46174"/>
    <w:rsid w:val="00D47DD0"/>
    <w:rsid w:val="00D50183"/>
    <w:rsid w:val="00D50E04"/>
    <w:rsid w:val="00D5143E"/>
    <w:rsid w:val="00D5181D"/>
    <w:rsid w:val="00D51D12"/>
    <w:rsid w:val="00D5271D"/>
    <w:rsid w:val="00D52A2C"/>
    <w:rsid w:val="00D5362B"/>
    <w:rsid w:val="00D53A7A"/>
    <w:rsid w:val="00D55072"/>
    <w:rsid w:val="00D551B5"/>
    <w:rsid w:val="00D551CE"/>
    <w:rsid w:val="00D55816"/>
    <w:rsid w:val="00D558E4"/>
    <w:rsid w:val="00D55D06"/>
    <w:rsid w:val="00D56A2B"/>
    <w:rsid w:val="00D56DB2"/>
    <w:rsid w:val="00D57124"/>
    <w:rsid w:val="00D57251"/>
    <w:rsid w:val="00D5747F"/>
    <w:rsid w:val="00D57495"/>
    <w:rsid w:val="00D574FA"/>
    <w:rsid w:val="00D60C8D"/>
    <w:rsid w:val="00D60E91"/>
    <w:rsid w:val="00D61220"/>
    <w:rsid w:val="00D61374"/>
    <w:rsid w:val="00D6155B"/>
    <w:rsid w:val="00D6168A"/>
    <w:rsid w:val="00D616A5"/>
    <w:rsid w:val="00D61FF0"/>
    <w:rsid w:val="00D6211D"/>
    <w:rsid w:val="00D62C97"/>
    <w:rsid w:val="00D63517"/>
    <w:rsid w:val="00D63B75"/>
    <w:rsid w:val="00D644D8"/>
    <w:rsid w:val="00D64598"/>
    <w:rsid w:val="00D645D4"/>
    <w:rsid w:val="00D659B1"/>
    <w:rsid w:val="00D65A2D"/>
    <w:rsid w:val="00D661FB"/>
    <w:rsid w:val="00D66E18"/>
    <w:rsid w:val="00D6734D"/>
    <w:rsid w:val="00D679CF"/>
    <w:rsid w:val="00D679D3"/>
    <w:rsid w:val="00D734F3"/>
    <w:rsid w:val="00D7356F"/>
    <w:rsid w:val="00D73587"/>
    <w:rsid w:val="00D73EBB"/>
    <w:rsid w:val="00D73F29"/>
    <w:rsid w:val="00D74164"/>
    <w:rsid w:val="00D743B9"/>
    <w:rsid w:val="00D751FB"/>
    <w:rsid w:val="00D754D6"/>
    <w:rsid w:val="00D754FC"/>
    <w:rsid w:val="00D761AA"/>
    <w:rsid w:val="00D76702"/>
    <w:rsid w:val="00D76FAE"/>
    <w:rsid w:val="00D777D7"/>
    <w:rsid w:val="00D80AB8"/>
    <w:rsid w:val="00D81792"/>
    <w:rsid w:val="00D819B1"/>
    <w:rsid w:val="00D820CE"/>
    <w:rsid w:val="00D82494"/>
    <w:rsid w:val="00D83AE9"/>
    <w:rsid w:val="00D83D95"/>
    <w:rsid w:val="00D84FB2"/>
    <w:rsid w:val="00D85073"/>
    <w:rsid w:val="00D850CE"/>
    <w:rsid w:val="00D85298"/>
    <w:rsid w:val="00D855AB"/>
    <w:rsid w:val="00D857B8"/>
    <w:rsid w:val="00D87175"/>
    <w:rsid w:val="00D87983"/>
    <w:rsid w:val="00D87ABF"/>
    <w:rsid w:val="00D90905"/>
    <w:rsid w:val="00D909C7"/>
    <w:rsid w:val="00D90B69"/>
    <w:rsid w:val="00D90CD3"/>
    <w:rsid w:val="00D919E6"/>
    <w:rsid w:val="00D91AED"/>
    <w:rsid w:val="00D91BE1"/>
    <w:rsid w:val="00D92C29"/>
    <w:rsid w:val="00D936E2"/>
    <w:rsid w:val="00D95104"/>
    <w:rsid w:val="00D95600"/>
    <w:rsid w:val="00D9683C"/>
    <w:rsid w:val="00D97884"/>
    <w:rsid w:val="00D97953"/>
    <w:rsid w:val="00D97EDB"/>
    <w:rsid w:val="00DA031C"/>
    <w:rsid w:val="00DA0A7F"/>
    <w:rsid w:val="00DA1C31"/>
    <w:rsid w:val="00DA20BC"/>
    <w:rsid w:val="00DA2ED7"/>
    <w:rsid w:val="00DA35CB"/>
    <w:rsid w:val="00DA3E7A"/>
    <w:rsid w:val="00DA4037"/>
    <w:rsid w:val="00DA430C"/>
    <w:rsid w:val="00DA5BF6"/>
    <w:rsid w:val="00DA615D"/>
    <w:rsid w:val="00DA6598"/>
    <w:rsid w:val="00DA6C0F"/>
    <w:rsid w:val="00DA6DB9"/>
    <w:rsid w:val="00DA702F"/>
    <w:rsid w:val="00DA7642"/>
    <w:rsid w:val="00DA7F8A"/>
    <w:rsid w:val="00DB0176"/>
    <w:rsid w:val="00DB0404"/>
    <w:rsid w:val="00DB11F8"/>
    <w:rsid w:val="00DB18F8"/>
    <w:rsid w:val="00DB1F2A"/>
    <w:rsid w:val="00DB297F"/>
    <w:rsid w:val="00DB2C02"/>
    <w:rsid w:val="00DB2C71"/>
    <w:rsid w:val="00DB3153"/>
    <w:rsid w:val="00DB317A"/>
    <w:rsid w:val="00DB3B82"/>
    <w:rsid w:val="00DB485D"/>
    <w:rsid w:val="00DB63DC"/>
    <w:rsid w:val="00DC0745"/>
    <w:rsid w:val="00DC0B34"/>
    <w:rsid w:val="00DC1327"/>
    <w:rsid w:val="00DC1350"/>
    <w:rsid w:val="00DC1886"/>
    <w:rsid w:val="00DC3237"/>
    <w:rsid w:val="00DC3608"/>
    <w:rsid w:val="00DC41A4"/>
    <w:rsid w:val="00DC4A6C"/>
    <w:rsid w:val="00DC4C1C"/>
    <w:rsid w:val="00DC52B2"/>
    <w:rsid w:val="00DC541B"/>
    <w:rsid w:val="00DC5672"/>
    <w:rsid w:val="00DC5E21"/>
    <w:rsid w:val="00DC60A2"/>
    <w:rsid w:val="00DC6600"/>
    <w:rsid w:val="00DC67BD"/>
    <w:rsid w:val="00DC6924"/>
    <w:rsid w:val="00DC71F2"/>
    <w:rsid w:val="00DD0914"/>
    <w:rsid w:val="00DD0FF7"/>
    <w:rsid w:val="00DD2025"/>
    <w:rsid w:val="00DD22EA"/>
    <w:rsid w:val="00DD23A0"/>
    <w:rsid w:val="00DD2A9B"/>
    <w:rsid w:val="00DD307B"/>
    <w:rsid w:val="00DD3113"/>
    <w:rsid w:val="00DD3EF5"/>
    <w:rsid w:val="00DD53FA"/>
    <w:rsid w:val="00DD5F42"/>
    <w:rsid w:val="00DD617B"/>
    <w:rsid w:val="00DD6C12"/>
    <w:rsid w:val="00DD7BC0"/>
    <w:rsid w:val="00DE0E59"/>
    <w:rsid w:val="00DE0F6C"/>
    <w:rsid w:val="00DE11D4"/>
    <w:rsid w:val="00DE219B"/>
    <w:rsid w:val="00DE267B"/>
    <w:rsid w:val="00DE2966"/>
    <w:rsid w:val="00DE32BA"/>
    <w:rsid w:val="00DE52E3"/>
    <w:rsid w:val="00DE5412"/>
    <w:rsid w:val="00DE5D2E"/>
    <w:rsid w:val="00DE6544"/>
    <w:rsid w:val="00DE7C00"/>
    <w:rsid w:val="00DF03E9"/>
    <w:rsid w:val="00DF03ED"/>
    <w:rsid w:val="00DF04EE"/>
    <w:rsid w:val="00DF05B4"/>
    <w:rsid w:val="00DF05DB"/>
    <w:rsid w:val="00DF0BF4"/>
    <w:rsid w:val="00DF1605"/>
    <w:rsid w:val="00DF179D"/>
    <w:rsid w:val="00DF1E9C"/>
    <w:rsid w:val="00DF2C0F"/>
    <w:rsid w:val="00DF2C1F"/>
    <w:rsid w:val="00DF3F1F"/>
    <w:rsid w:val="00DF4572"/>
    <w:rsid w:val="00DF4658"/>
    <w:rsid w:val="00DF4B08"/>
    <w:rsid w:val="00DF6C69"/>
    <w:rsid w:val="00DF6C8B"/>
    <w:rsid w:val="00DF6F17"/>
    <w:rsid w:val="00DF78FA"/>
    <w:rsid w:val="00E002F1"/>
    <w:rsid w:val="00E0082C"/>
    <w:rsid w:val="00E0186D"/>
    <w:rsid w:val="00E01DAA"/>
    <w:rsid w:val="00E023E5"/>
    <w:rsid w:val="00E02432"/>
    <w:rsid w:val="00E03D29"/>
    <w:rsid w:val="00E04022"/>
    <w:rsid w:val="00E041BE"/>
    <w:rsid w:val="00E046A6"/>
    <w:rsid w:val="00E0728F"/>
    <w:rsid w:val="00E0755C"/>
    <w:rsid w:val="00E10D62"/>
    <w:rsid w:val="00E128EB"/>
    <w:rsid w:val="00E14800"/>
    <w:rsid w:val="00E14A7E"/>
    <w:rsid w:val="00E151E1"/>
    <w:rsid w:val="00E15D7C"/>
    <w:rsid w:val="00E16588"/>
    <w:rsid w:val="00E17619"/>
    <w:rsid w:val="00E17805"/>
    <w:rsid w:val="00E2042F"/>
    <w:rsid w:val="00E2075D"/>
    <w:rsid w:val="00E20F79"/>
    <w:rsid w:val="00E21278"/>
    <w:rsid w:val="00E22CCD"/>
    <w:rsid w:val="00E22D7A"/>
    <w:rsid w:val="00E23A11"/>
    <w:rsid w:val="00E23FB7"/>
    <w:rsid w:val="00E2490C"/>
    <w:rsid w:val="00E24A27"/>
    <w:rsid w:val="00E25F89"/>
    <w:rsid w:val="00E30580"/>
    <w:rsid w:val="00E3283B"/>
    <w:rsid w:val="00E32D62"/>
    <w:rsid w:val="00E332BA"/>
    <w:rsid w:val="00E339DC"/>
    <w:rsid w:val="00E33E15"/>
    <w:rsid w:val="00E34D67"/>
    <w:rsid w:val="00E3565A"/>
    <w:rsid w:val="00E361B8"/>
    <w:rsid w:val="00E36A1B"/>
    <w:rsid w:val="00E4127D"/>
    <w:rsid w:val="00E41EF3"/>
    <w:rsid w:val="00E429ED"/>
    <w:rsid w:val="00E434F8"/>
    <w:rsid w:val="00E43F37"/>
    <w:rsid w:val="00E450ED"/>
    <w:rsid w:val="00E47078"/>
    <w:rsid w:val="00E4791B"/>
    <w:rsid w:val="00E47A62"/>
    <w:rsid w:val="00E47D5C"/>
    <w:rsid w:val="00E47E31"/>
    <w:rsid w:val="00E5007F"/>
    <w:rsid w:val="00E50674"/>
    <w:rsid w:val="00E50AC6"/>
    <w:rsid w:val="00E51DDD"/>
    <w:rsid w:val="00E51EE9"/>
    <w:rsid w:val="00E51FDD"/>
    <w:rsid w:val="00E52435"/>
    <w:rsid w:val="00E53122"/>
    <w:rsid w:val="00E5351B"/>
    <w:rsid w:val="00E53FA9"/>
    <w:rsid w:val="00E5414C"/>
    <w:rsid w:val="00E547B3"/>
    <w:rsid w:val="00E56C27"/>
    <w:rsid w:val="00E5733D"/>
    <w:rsid w:val="00E60514"/>
    <w:rsid w:val="00E61B7B"/>
    <w:rsid w:val="00E61CC0"/>
    <w:rsid w:val="00E6277B"/>
    <w:rsid w:val="00E64424"/>
    <w:rsid w:val="00E64C99"/>
    <w:rsid w:val="00E64CD3"/>
    <w:rsid w:val="00E66BFD"/>
    <w:rsid w:val="00E671C9"/>
    <w:rsid w:val="00E67218"/>
    <w:rsid w:val="00E67367"/>
    <w:rsid w:val="00E6743F"/>
    <w:rsid w:val="00E6758E"/>
    <w:rsid w:val="00E67A35"/>
    <w:rsid w:val="00E67E23"/>
    <w:rsid w:val="00E70016"/>
    <w:rsid w:val="00E702C0"/>
    <w:rsid w:val="00E70BC7"/>
    <w:rsid w:val="00E70FBC"/>
    <w:rsid w:val="00E72C01"/>
    <w:rsid w:val="00E72C4C"/>
    <w:rsid w:val="00E741AC"/>
    <w:rsid w:val="00E7437D"/>
    <w:rsid w:val="00E74E15"/>
    <w:rsid w:val="00E75102"/>
    <w:rsid w:val="00E75174"/>
    <w:rsid w:val="00E75307"/>
    <w:rsid w:val="00E75EBA"/>
    <w:rsid w:val="00E763B4"/>
    <w:rsid w:val="00E777C3"/>
    <w:rsid w:val="00E77848"/>
    <w:rsid w:val="00E77CE5"/>
    <w:rsid w:val="00E80264"/>
    <w:rsid w:val="00E80514"/>
    <w:rsid w:val="00E80D3F"/>
    <w:rsid w:val="00E80E5B"/>
    <w:rsid w:val="00E816C5"/>
    <w:rsid w:val="00E81AE3"/>
    <w:rsid w:val="00E81CE0"/>
    <w:rsid w:val="00E81E7C"/>
    <w:rsid w:val="00E8224D"/>
    <w:rsid w:val="00E842F6"/>
    <w:rsid w:val="00E84A2E"/>
    <w:rsid w:val="00E84DFA"/>
    <w:rsid w:val="00E8519F"/>
    <w:rsid w:val="00E854CA"/>
    <w:rsid w:val="00E85CC3"/>
    <w:rsid w:val="00E8644A"/>
    <w:rsid w:val="00E865E5"/>
    <w:rsid w:val="00E86759"/>
    <w:rsid w:val="00E873B5"/>
    <w:rsid w:val="00E90279"/>
    <w:rsid w:val="00E90635"/>
    <w:rsid w:val="00E909A1"/>
    <w:rsid w:val="00E90BFF"/>
    <w:rsid w:val="00E91F04"/>
    <w:rsid w:val="00E91F35"/>
    <w:rsid w:val="00E92C18"/>
    <w:rsid w:val="00E93C55"/>
    <w:rsid w:val="00E94A6C"/>
    <w:rsid w:val="00E9549B"/>
    <w:rsid w:val="00E95BA6"/>
    <w:rsid w:val="00E97648"/>
    <w:rsid w:val="00EA0E4A"/>
    <w:rsid w:val="00EA1A54"/>
    <w:rsid w:val="00EA2161"/>
    <w:rsid w:val="00EA2226"/>
    <w:rsid w:val="00EA26FC"/>
    <w:rsid w:val="00EA3B5A"/>
    <w:rsid w:val="00EA410E"/>
    <w:rsid w:val="00EA45CD"/>
    <w:rsid w:val="00EA4FD1"/>
    <w:rsid w:val="00EA53C2"/>
    <w:rsid w:val="00EA5695"/>
    <w:rsid w:val="00EA5B0A"/>
    <w:rsid w:val="00EA65AD"/>
    <w:rsid w:val="00EA7EC1"/>
    <w:rsid w:val="00EA7FCF"/>
    <w:rsid w:val="00EB0CA3"/>
    <w:rsid w:val="00EB104F"/>
    <w:rsid w:val="00EB1B27"/>
    <w:rsid w:val="00EB1B41"/>
    <w:rsid w:val="00EB1DA8"/>
    <w:rsid w:val="00EB2D1C"/>
    <w:rsid w:val="00EB4CFF"/>
    <w:rsid w:val="00EB5061"/>
    <w:rsid w:val="00EB5476"/>
    <w:rsid w:val="00EB6D51"/>
    <w:rsid w:val="00EB70B0"/>
    <w:rsid w:val="00EB7633"/>
    <w:rsid w:val="00EB7736"/>
    <w:rsid w:val="00EC0616"/>
    <w:rsid w:val="00EC2347"/>
    <w:rsid w:val="00EC2E2D"/>
    <w:rsid w:val="00EC33FC"/>
    <w:rsid w:val="00EC462B"/>
    <w:rsid w:val="00EC4723"/>
    <w:rsid w:val="00EC54F8"/>
    <w:rsid w:val="00EC56E0"/>
    <w:rsid w:val="00EC5EBD"/>
    <w:rsid w:val="00EC6057"/>
    <w:rsid w:val="00EC672E"/>
    <w:rsid w:val="00EC6847"/>
    <w:rsid w:val="00EC7DB6"/>
    <w:rsid w:val="00ED0C1A"/>
    <w:rsid w:val="00ED1410"/>
    <w:rsid w:val="00ED162F"/>
    <w:rsid w:val="00ED19C8"/>
    <w:rsid w:val="00ED2272"/>
    <w:rsid w:val="00ED2E52"/>
    <w:rsid w:val="00ED3024"/>
    <w:rsid w:val="00ED3DC0"/>
    <w:rsid w:val="00ED3DEC"/>
    <w:rsid w:val="00ED5FE4"/>
    <w:rsid w:val="00ED6FA0"/>
    <w:rsid w:val="00ED71C5"/>
    <w:rsid w:val="00EE048D"/>
    <w:rsid w:val="00EE16FA"/>
    <w:rsid w:val="00EE35A9"/>
    <w:rsid w:val="00EE3C42"/>
    <w:rsid w:val="00EE3D4F"/>
    <w:rsid w:val="00EE534D"/>
    <w:rsid w:val="00EE5560"/>
    <w:rsid w:val="00EE63EA"/>
    <w:rsid w:val="00EE6720"/>
    <w:rsid w:val="00EE6DF9"/>
    <w:rsid w:val="00EE6F1E"/>
    <w:rsid w:val="00EE72D7"/>
    <w:rsid w:val="00EF0348"/>
    <w:rsid w:val="00EF1F9C"/>
    <w:rsid w:val="00EF2092"/>
    <w:rsid w:val="00EF2375"/>
    <w:rsid w:val="00EF2D5C"/>
    <w:rsid w:val="00EF32AA"/>
    <w:rsid w:val="00EF3417"/>
    <w:rsid w:val="00EF4366"/>
    <w:rsid w:val="00EF4CD6"/>
    <w:rsid w:val="00EF4CFD"/>
    <w:rsid w:val="00EF55A0"/>
    <w:rsid w:val="00EF59F7"/>
    <w:rsid w:val="00EF60E8"/>
    <w:rsid w:val="00EF63D1"/>
    <w:rsid w:val="00EF6513"/>
    <w:rsid w:val="00EF6683"/>
    <w:rsid w:val="00EF7002"/>
    <w:rsid w:val="00EF769B"/>
    <w:rsid w:val="00EF7970"/>
    <w:rsid w:val="00F01350"/>
    <w:rsid w:val="00F027BA"/>
    <w:rsid w:val="00F029B8"/>
    <w:rsid w:val="00F03E79"/>
    <w:rsid w:val="00F03EB8"/>
    <w:rsid w:val="00F06225"/>
    <w:rsid w:val="00F0628D"/>
    <w:rsid w:val="00F06651"/>
    <w:rsid w:val="00F07DE6"/>
    <w:rsid w:val="00F1056C"/>
    <w:rsid w:val="00F107F1"/>
    <w:rsid w:val="00F10FC1"/>
    <w:rsid w:val="00F112FD"/>
    <w:rsid w:val="00F1257F"/>
    <w:rsid w:val="00F133A1"/>
    <w:rsid w:val="00F13474"/>
    <w:rsid w:val="00F13BD9"/>
    <w:rsid w:val="00F13DE9"/>
    <w:rsid w:val="00F13ECD"/>
    <w:rsid w:val="00F154F6"/>
    <w:rsid w:val="00F155CE"/>
    <w:rsid w:val="00F17640"/>
    <w:rsid w:val="00F17EAE"/>
    <w:rsid w:val="00F20B1C"/>
    <w:rsid w:val="00F218D4"/>
    <w:rsid w:val="00F2250A"/>
    <w:rsid w:val="00F23BCE"/>
    <w:rsid w:val="00F246A3"/>
    <w:rsid w:val="00F24788"/>
    <w:rsid w:val="00F24889"/>
    <w:rsid w:val="00F24FDA"/>
    <w:rsid w:val="00F25922"/>
    <w:rsid w:val="00F2640F"/>
    <w:rsid w:val="00F27C34"/>
    <w:rsid w:val="00F27E46"/>
    <w:rsid w:val="00F301C2"/>
    <w:rsid w:val="00F302E1"/>
    <w:rsid w:val="00F315B5"/>
    <w:rsid w:val="00F31B22"/>
    <w:rsid w:val="00F31B49"/>
    <w:rsid w:val="00F32F56"/>
    <w:rsid w:val="00F33AB0"/>
    <w:rsid w:val="00F33D4F"/>
    <w:rsid w:val="00F346A5"/>
    <w:rsid w:val="00F34CD6"/>
    <w:rsid w:val="00F3572E"/>
    <w:rsid w:val="00F35873"/>
    <w:rsid w:val="00F35920"/>
    <w:rsid w:val="00F366A5"/>
    <w:rsid w:val="00F36C5F"/>
    <w:rsid w:val="00F36CB2"/>
    <w:rsid w:val="00F37259"/>
    <w:rsid w:val="00F40021"/>
    <w:rsid w:val="00F405A4"/>
    <w:rsid w:val="00F4080C"/>
    <w:rsid w:val="00F4163C"/>
    <w:rsid w:val="00F41F05"/>
    <w:rsid w:val="00F42B4E"/>
    <w:rsid w:val="00F42E59"/>
    <w:rsid w:val="00F433BD"/>
    <w:rsid w:val="00F43D2A"/>
    <w:rsid w:val="00F4468A"/>
    <w:rsid w:val="00F446B9"/>
    <w:rsid w:val="00F44EC5"/>
    <w:rsid w:val="00F46E07"/>
    <w:rsid w:val="00F47498"/>
    <w:rsid w:val="00F50D63"/>
    <w:rsid w:val="00F50F0E"/>
    <w:rsid w:val="00F512B2"/>
    <w:rsid w:val="00F5283D"/>
    <w:rsid w:val="00F52ABA"/>
    <w:rsid w:val="00F52BC7"/>
    <w:rsid w:val="00F5398F"/>
    <w:rsid w:val="00F53BF4"/>
    <w:rsid w:val="00F53E3F"/>
    <w:rsid w:val="00F54266"/>
    <w:rsid w:val="00F55043"/>
    <w:rsid w:val="00F56BB5"/>
    <w:rsid w:val="00F56DCF"/>
    <w:rsid w:val="00F57034"/>
    <w:rsid w:val="00F602C5"/>
    <w:rsid w:val="00F60BE9"/>
    <w:rsid w:val="00F61FD8"/>
    <w:rsid w:val="00F62DBF"/>
    <w:rsid w:val="00F63D38"/>
    <w:rsid w:val="00F641FC"/>
    <w:rsid w:val="00F647F7"/>
    <w:rsid w:val="00F64E48"/>
    <w:rsid w:val="00F6583C"/>
    <w:rsid w:val="00F6589A"/>
    <w:rsid w:val="00F6783E"/>
    <w:rsid w:val="00F70DBE"/>
    <w:rsid w:val="00F71124"/>
    <w:rsid w:val="00F714D4"/>
    <w:rsid w:val="00F71888"/>
    <w:rsid w:val="00F719CD"/>
    <w:rsid w:val="00F71BB8"/>
    <w:rsid w:val="00F7230A"/>
    <w:rsid w:val="00F72487"/>
    <w:rsid w:val="00F72584"/>
    <w:rsid w:val="00F7290D"/>
    <w:rsid w:val="00F7302F"/>
    <w:rsid w:val="00F732EC"/>
    <w:rsid w:val="00F73D08"/>
    <w:rsid w:val="00F743C9"/>
    <w:rsid w:val="00F7586B"/>
    <w:rsid w:val="00F75C72"/>
    <w:rsid w:val="00F75F2F"/>
    <w:rsid w:val="00F76445"/>
    <w:rsid w:val="00F76708"/>
    <w:rsid w:val="00F76ECC"/>
    <w:rsid w:val="00F773D5"/>
    <w:rsid w:val="00F80399"/>
    <w:rsid w:val="00F812C8"/>
    <w:rsid w:val="00F8132D"/>
    <w:rsid w:val="00F818AE"/>
    <w:rsid w:val="00F81B40"/>
    <w:rsid w:val="00F81C7D"/>
    <w:rsid w:val="00F820C4"/>
    <w:rsid w:val="00F831A3"/>
    <w:rsid w:val="00F83829"/>
    <w:rsid w:val="00F84069"/>
    <w:rsid w:val="00F843D7"/>
    <w:rsid w:val="00F84AE9"/>
    <w:rsid w:val="00F85536"/>
    <w:rsid w:val="00F85B4F"/>
    <w:rsid w:val="00F8657A"/>
    <w:rsid w:val="00F8679A"/>
    <w:rsid w:val="00F87117"/>
    <w:rsid w:val="00F8736C"/>
    <w:rsid w:val="00F874C5"/>
    <w:rsid w:val="00F87876"/>
    <w:rsid w:val="00F87F16"/>
    <w:rsid w:val="00F9030E"/>
    <w:rsid w:val="00F90ADB"/>
    <w:rsid w:val="00F90E78"/>
    <w:rsid w:val="00F91209"/>
    <w:rsid w:val="00F9221F"/>
    <w:rsid w:val="00F92608"/>
    <w:rsid w:val="00F92AEA"/>
    <w:rsid w:val="00F931C7"/>
    <w:rsid w:val="00F93559"/>
    <w:rsid w:val="00F9368D"/>
    <w:rsid w:val="00F93D72"/>
    <w:rsid w:val="00F93E65"/>
    <w:rsid w:val="00F9406E"/>
    <w:rsid w:val="00F94070"/>
    <w:rsid w:val="00F950B5"/>
    <w:rsid w:val="00F9513F"/>
    <w:rsid w:val="00F96490"/>
    <w:rsid w:val="00F9777C"/>
    <w:rsid w:val="00F978A3"/>
    <w:rsid w:val="00F97908"/>
    <w:rsid w:val="00F97B43"/>
    <w:rsid w:val="00FA0216"/>
    <w:rsid w:val="00FA0378"/>
    <w:rsid w:val="00FA07F8"/>
    <w:rsid w:val="00FA105C"/>
    <w:rsid w:val="00FA1475"/>
    <w:rsid w:val="00FA148A"/>
    <w:rsid w:val="00FA27A6"/>
    <w:rsid w:val="00FA27C8"/>
    <w:rsid w:val="00FA3B76"/>
    <w:rsid w:val="00FA4D66"/>
    <w:rsid w:val="00FA5A4E"/>
    <w:rsid w:val="00FA5C19"/>
    <w:rsid w:val="00FA7286"/>
    <w:rsid w:val="00FB0082"/>
    <w:rsid w:val="00FB0243"/>
    <w:rsid w:val="00FB144A"/>
    <w:rsid w:val="00FB1527"/>
    <w:rsid w:val="00FB2220"/>
    <w:rsid w:val="00FB2537"/>
    <w:rsid w:val="00FB27C2"/>
    <w:rsid w:val="00FB33DC"/>
    <w:rsid w:val="00FB40AF"/>
    <w:rsid w:val="00FB4338"/>
    <w:rsid w:val="00FB477E"/>
    <w:rsid w:val="00FB4C9C"/>
    <w:rsid w:val="00FB5408"/>
    <w:rsid w:val="00FB6165"/>
    <w:rsid w:val="00FB70ED"/>
    <w:rsid w:val="00FC0031"/>
    <w:rsid w:val="00FC0150"/>
    <w:rsid w:val="00FC03AB"/>
    <w:rsid w:val="00FC05C1"/>
    <w:rsid w:val="00FC22BA"/>
    <w:rsid w:val="00FC3E6D"/>
    <w:rsid w:val="00FC3FF1"/>
    <w:rsid w:val="00FC4576"/>
    <w:rsid w:val="00FC4729"/>
    <w:rsid w:val="00FC4A8C"/>
    <w:rsid w:val="00FC53DB"/>
    <w:rsid w:val="00FC5FC2"/>
    <w:rsid w:val="00FC6177"/>
    <w:rsid w:val="00FC63D1"/>
    <w:rsid w:val="00FC7528"/>
    <w:rsid w:val="00FD03B4"/>
    <w:rsid w:val="00FD0572"/>
    <w:rsid w:val="00FD16BF"/>
    <w:rsid w:val="00FD1A97"/>
    <w:rsid w:val="00FD2D7B"/>
    <w:rsid w:val="00FD37F6"/>
    <w:rsid w:val="00FD3869"/>
    <w:rsid w:val="00FD4589"/>
    <w:rsid w:val="00FD473E"/>
    <w:rsid w:val="00FD6CC2"/>
    <w:rsid w:val="00FD7375"/>
    <w:rsid w:val="00FD7D69"/>
    <w:rsid w:val="00FD7DF9"/>
    <w:rsid w:val="00FD7F0A"/>
    <w:rsid w:val="00FE0B51"/>
    <w:rsid w:val="00FE0B78"/>
    <w:rsid w:val="00FE0ED4"/>
    <w:rsid w:val="00FE16BE"/>
    <w:rsid w:val="00FE1EAB"/>
    <w:rsid w:val="00FE29BC"/>
    <w:rsid w:val="00FE32B5"/>
    <w:rsid w:val="00FE3465"/>
    <w:rsid w:val="00FE3595"/>
    <w:rsid w:val="00FE3863"/>
    <w:rsid w:val="00FE3F96"/>
    <w:rsid w:val="00FE4249"/>
    <w:rsid w:val="00FE4648"/>
    <w:rsid w:val="00FE4939"/>
    <w:rsid w:val="00FE5C27"/>
    <w:rsid w:val="00FE66B1"/>
    <w:rsid w:val="00FE67CF"/>
    <w:rsid w:val="00FE6D20"/>
    <w:rsid w:val="00FE6FB9"/>
    <w:rsid w:val="00FE7549"/>
    <w:rsid w:val="00FE7599"/>
    <w:rsid w:val="00FE7BCC"/>
    <w:rsid w:val="00FE7BE8"/>
    <w:rsid w:val="00FF0651"/>
    <w:rsid w:val="00FF07EB"/>
    <w:rsid w:val="00FF126D"/>
    <w:rsid w:val="00FF2310"/>
    <w:rsid w:val="00FF2E73"/>
    <w:rsid w:val="00FF4717"/>
    <w:rsid w:val="00FF4AE2"/>
    <w:rsid w:val="00FF50A8"/>
    <w:rsid w:val="00FF50F9"/>
    <w:rsid w:val="00FF571E"/>
    <w:rsid w:val="00FF585C"/>
    <w:rsid w:val="00FF65F9"/>
    <w:rsid w:val="00FF66C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3E6256"/>
  <w15:docId w15:val="{5C938042-780D-4DF3-B12F-F63CD85E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제목 1(no line),heading 1,NMP Heading 1"/>
    <w:basedOn w:val="a"/>
    <w:next w:val="a"/>
    <w:link w:val="1Char"/>
    <w:qFormat/>
    <w:rsid w:val="001543D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1543D1"/>
    <w:pPr>
      <w:keepNext/>
      <w:numPr>
        <w:ilvl w:val="1"/>
        <w:numId w:val="2"/>
      </w:numPr>
      <w:spacing w:before="120"/>
      <w:outlineLvl w:val="1"/>
    </w:pPr>
    <w:rPr>
      <w:b/>
      <w:bCs/>
      <w:sz w:val="24"/>
    </w:rPr>
  </w:style>
  <w:style w:type="paragraph" w:styleId="3">
    <w:name w:val="heading 3"/>
    <w:aliases w:val="H3,h3"/>
    <w:basedOn w:val="a"/>
    <w:next w:val="a"/>
    <w:link w:val="3Char"/>
    <w:qFormat/>
    <w:rsid w:val="001543D1"/>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1543D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1543D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1543D1"/>
    <w:pPr>
      <w:numPr>
        <w:ilvl w:val="5"/>
        <w:numId w:val="2"/>
      </w:numPr>
      <w:spacing w:before="240" w:after="60"/>
      <w:outlineLvl w:val="5"/>
    </w:pPr>
    <w:rPr>
      <w:b/>
      <w:bCs/>
    </w:rPr>
  </w:style>
  <w:style w:type="paragraph" w:styleId="7">
    <w:name w:val="heading 7"/>
    <w:basedOn w:val="a"/>
    <w:next w:val="a"/>
    <w:qFormat/>
    <w:rsid w:val="001543D1"/>
    <w:pPr>
      <w:numPr>
        <w:ilvl w:val="6"/>
        <w:numId w:val="2"/>
      </w:numPr>
      <w:spacing w:before="240" w:after="60"/>
      <w:outlineLvl w:val="6"/>
    </w:pPr>
    <w:rPr>
      <w:sz w:val="24"/>
      <w:szCs w:val="24"/>
    </w:rPr>
  </w:style>
  <w:style w:type="paragraph" w:styleId="8">
    <w:name w:val="heading 8"/>
    <w:basedOn w:val="a"/>
    <w:next w:val="a"/>
    <w:qFormat/>
    <w:rsid w:val="001543D1"/>
    <w:pPr>
      <w:numPr>
        <w:ilvl w:val="7"/>
        <w:numId w:val="2"/>
      </w:numPr>
      <w:spacing w:before="240" w:after="60"/>
      <w:outlineLvl w:val="7"/>
    </w:pPr>
    <w:rPr>
      <w:i/>
      <w:iCs/>
      <w:sz w:val="24"/>
      <w:szCs w:val="24"/>
    </w:rPr>
  </w:style>
  <w:style w:type="paragraph" w:styleId="9">
    <w:name w:val="heading 9"/>
    <w:aliases w:val="Figure Heading,FH"/>
    <w:basedOn w:val="a"/>
    <w:next w:val="a"/>
    <w:qFormat/>
    <w:rsid w:val="001543D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Char"/>
    <w:rsid w:val="001543D1"/>
    <w:rPr>
      <w:sz w:val="20"/>
      <w:szCs w:val="20"/>
    </w:rPr>
  </w:style>
  <w:style w:type="character" w:customStyle="1" w:styleId="Char">
    <w:name w:val="正文文本 Char"/>
    <w:aliases w:val="bt Char"/>
    <w:basedOn w:val="a0"/>
    <w:link w:val="a3"/>
    <w:rsid w:val="00CF195E"/>
  </w:style>
  <w:style w:type="character" w:styleId="a4">
    <w:name w:val="Hyperlink"/>
    <w:uiPriority w:val="99"/>
    <w:rsid w:val="001543D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1543D1"/>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543D1"/>
    <w:pPr>
      <w:autoSpaceDE/>
      <w:autoSpaceDN/>
      <w:adjustRightInd/>
      <w:spacing w:after="180"/>
      <w:ind w:left="568" w:hanging="284"/>
      <w:jc w:val="left"/>
    </w:pPr>
    <w:rPr>
      <w:sz w:val="20"/>
      <w:szCs w:val="20"/>
      <w:lang w:val="en-GB"/>
    </w:rPr>
  </w:style>
  <w:style w:type="paragraph" w:styleId="a7">
    <w:name w:val="List"/>
    <w:basedOn w:val="a"/>
    <w:rsid w:val="001543D1"/>
    <w:pPr>
      <w:ind w:left="360" w:hanging="360"/>
    </w:pPr>
  </w:style>
  <w:style w:type="paragraph" w:styleId="20">
    <w:name w:val="Body Text 2"/>
    <w:basedOn w:val="a"/>
    <w:rsid w:val="001543D1"/>
    <w:pPr>
      <w:spacing w:after="0"/>
      <w:jc w:val="left"/>
    </w:pPr>
    <w:rPr>
      <w:szCs w:val="20"/>
    </w:rPr>
  </w:style>
  <w:style w:type="paragraph" w:styleId="a8">
    <w:name w:val="Balloon Text"/>
    <w:basedOn w:val="a"/>
    <w:semiHidden/>
    <w:rsid w:val="001543D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543D1"/>
    <w:rPr>
      <w:color w:val="800080"/>
      <w:kern w:val="2"/>
      <w:u w:val="single"/>
      <w:lang w:val="en-GB" w:eastAsia="zh-CN" w:bidi="ar-SA"/>
    </w:rPr>
  </w:style>
  <w:style w:type="paragraph" w:styleId="aa">
    <w:name w:val="footnote text"/>
    <w:basedOn w:val="a"/>
    <w:semiHidden/>
    <w:rsid w:val="001543D1"/>
    <w:rPr>
      <w:sz w:val="20"/>
      <w:szCs w:val="20"/>
    </w:rPr>
  </w:style>
  <w:style w:type="character" w:styleId="ab">
    <w:name w:val="footnote reference"/>
    <w:semiHidden/>
    <w:rsid w:val="001543D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af">
    <w:name w:val="List Paragraph"/>
    <w:basedOn w:val="a"/>
    <w:link w:val="Char3"/>
    <w:uiPriority w:val="34"/>
    <w:qFormat/>
    <w:rsid w:val="009017BA"/>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宋体" w:hAnsi="Arial"/>
      <w:b/>
      <w:sz w:val="18"/>
      <w:lang w:val="en-GB" w:eastAsia="en-US"/>
    </w:rPr>
  </w:style>
  <w:style w:type="paragraph" w:customStyle="1" w:styleId="TAL">
    <w:name w:val="TAL"/>
    <w:basedOn w:val="a"/>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宋体" w:hAnsi="Arial"/>
      <w:sz w:val="18"/>
      <w:lang w:val="en-GB" w:eastAsia="en-US"/>
    </w:rPr>
  </w:style>
  <w:style w:type="paragraph" w:customStyle="1" w:styleId="TAN">
    <w:name w:val="TAN"/>
    <w:basedOn w:val="a"/>
    <w:uiPriority w:val="99"/>
    <w:rsid w:val="00C55C3D"/>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sid w:val="00D90B69"/>
    <w:rPr>
      <w:rFonts w:ascii="宋体"/>
      <w:sz w:val="18"/>
      <w:szCs w:val="18"/>
    </w:rPr>
  </w:style>
  <w:style w:type="character" w:customStyle="1" w:styleId="Char4">
    <w:name w:val="文档结构图 Char"/>
    <w:link w:val="af0"/>
    <w:rsid w:val="00D90B69"/>
    <w:rPr>
      <w:rFonts w:ascii="宋体"/>
      <w:kern w:val="2"/>
      <w:sz w:val="18"/>
      <w:szCs w:val="18"/>
      <w:lang w:val="en-GB" w:eastAsia="en-US" w:bidi="ar-SA"/>
    </w:rPr>
  </w:style>
  <w:style w:type="character" w:styleId="af1">
    <w:name w:val="annotation reference"/>
    <w:rsid w:val="007A4D5C"/>
    <w:rPr>
      <w:kern w:val="2"/>
      <w:sz w:val="21"/>
      <w:szCs w:val="21"/>
      <w:lang w:val="en-GB" w:eastAsia="zh-CN" w:bidi="ar-SA"/>
    </w:rPr>
  </w:style>
  <w:style w:type="paragraph" w:styleId="af2">
    <w:name w:val="annotation text"/>
    <w:basedOn w:val="a"/>
    <w:link w:val="Char5"/>
    <w:rsid w:val="007A4D5C"/>
    <w:pPr>
      <w:jc w:val="left"/>
    </w:pPr>
  </w:style>
  <w:style w:type="character" w:customStyle="1" w:styleId="Char5">
    <w:name w:val="批注文字 Char"/>
    <w:link w:val="af2"/>
    <w:rsid w:val="007A4D5C"/>
    <w:rPr>
      <w:kern w:val="2"/>
      <w:sz w:val="22"/>
      <w:szCs w:val="22"/>
      <w:lang w:val="en-GB" w:eastAsia="en-US" w:bidi="ar-SA"/>
    </w:rPr>
  </w:style>
  <w:style w:type="paragraph" w:styleId="af3">
    <w:name w:val="annotation subject"/>
    <w:basedOn w:val="af2"/>
    <w:next w:val="af2"/>
    <w:link w:val="Char6"/>
    <w:rsid w:val="007A4D5C"/>
    <w:rPr>
      <w:b/>
      <w:bCs/>
    </w:rPr>
  </w:style>
  <w:style w:type="character" w:customStyle="1" w:styleId="Char6">
    <w:name w:val="批注主题 Char"/>
    <w:link w:val="af3"/>
    <w:rsid w:val="007A4D5C"/>
    <w:rPr>
      <w:b/>
      <w:bCs/>
      <w:kern w:val="2"/>
      <w:sz w:val="22"/>
      <w:szCs w:val="22"/>
      <w:lang w:val="en-GB" w:eastAsia="en-US" w:bidi="ar-SA"/>
    </w:rPr>
  </w:style>
  <w:style w:type="character" w:customStyle="1" w:styleId="Char3">
    <w:name w:val="列出段落 Char"/>
    <w:link w:val="af"/>
    <w:uiPriority w:val="34"/>
    <w:rsid w:val="00F4080C"/>
    <w:rPr>
      <w:rFonts w:ascii="宋体" w:hAnsi="宋体" w:cs="宋体"/>
      <w:sz w:val="24"/>
      <w:szCs w:val="24"/>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FC4576"/>
    <w:rPr>
      <w:b/>
      <w:bCs/>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C4576"/>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C4576"/>
    <w:rPr>
      <w:b/>
      <w:bCs/>
      <w:sz w:val="22"/>
      <w:szCs w:val="28"/>
      <w:lang w:eastAsia="en-US"/>
    </w:rPr>
  </w:style>
  <w:style w:type="paragraph" w:customStyle="1" w:styleId="CRCoverPage">
    <w:name w:val="CR Cover Page"/>
    <w:rsid w:val="00FC4576"/>
    <w:pPr>
      <w:spacing w:after="120"/>
    </w:pPr>
    <w:rPr>
      <w:rFonts w:ascii="Arial" w:eastAsia="Malgun Gothic" w:hAnsi="Arial"/>
      <w:lang w:val="en-GB" w:eastAsia="en-US"/>
    </w:rPr>
  </w:style>
  <w:style w:type="character" w:customStyle="1" w:styleId="3Char">
    <w:name w:val="标题 3 Char"/>
    <w:aliases w:val="H3 Char,h3 Char"/>
    <w:link w:val="3"/>
    <w:rsid w:val="00FC4576"/>
    <w:rPr>
      <w:b/>
      <w:sz w:val="22"/>
      <w:szCs w:val="22"/>
      <w:lang w:eastAsia="en-US"/>
    </w:rPr>
  </w:style>
  <w:style w:type="character" w:styleId="af4">
    <w:name w:val="Emphasis"/>
    <w:qFormat/>
    <w:rsid w:val="00FC4576"/>
    <w:rPr>
      <w:i/>
      <w:iCs/>
    </w:rPr>
  </w:style>
  <w:style w:type="table" w:styleId="11">
    <w:name w:val="Table Classic 1"/>
    <w:basedOn w:val="a1"/>
    <w:rsid w:val="00FC4576"/>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h0">
    <w:name w:val="tah"/>
    <w:basedOn w:val="a"/>
    <w:rsid w:val="00FC4576"/>
    <w:pPr>
      <w:keepNext/>
      <w:overflowPunct w:val="0"/>
      <w:adjustRightInd/>
      <w:snapToGrid/>
      <w:spacing w:after="0"/>
      <w:jc w:val="center"/>
    </w:pPr>
    <w:rPr>
      <w:rFonts w:ascii="Arial" w:eastAsia="Batang" w:hAnsi="Arial" w:cs="Arial"/>
      <w:b/>
      <w:bCs/>
      <w:sz w:val="18"/>
      <w:szCs w:val="18"/>
      <w:lang w:eastAsia="ja-JP"/>
    </w:rPr>
  </w:style>
  <w:style w:type="paragraph" w:customStyle="1" w:styleId="Bullet-3">
    <w:name w:val="Bullet-3"/>
    <w:basedOn w:val="a"/>
    <w:link w:val="Bullet-3Char"/>
    <w:qFormat/>
    <w:rsid w:val="00FC4576"/>
    <w:pPr>
      <w:numPr>
        <w:ilvl w:val="2"/>
        <w:numId w:val="3"/>
      </w:numPr>
      <w:autoSpaceDE/>
      <w:autoSpaceDN/>
      <w:adjustRightInd/>
      <w:snapToGrid/>
      <w:spacing w:after="0"/>
    </w:pPr>
    <w:rPr>
      <w:rFonts w:ascii="Book Antiqua" w:eastAsia="Malgun Gothic" w:hAnsi="Book Antiqua"/>
      <w:sz w:val="20"/>
      <w:szCs w:val="20"/>
      <w:lang w:val="en-GB"/>
    </w:rPr>
  </w:style>
  <w:style w:type="character" w:customStyle="1" w:styleId="Bullet-3Char">
    <w:name w:val="Bullet-3 Char"/>
    <w:link w:val="Bullet-3"/>
    <w:rsid w:val="00FC4576"/>
    <w:rPr>
      <w:rFonts w:ascii="Book Antiqua" w:eastAsia="Malgun Gothic" w:hAnsi="Book Antiqua"/>
      <w:lang w:val="en-GB" w:eastAsia="en-US"/>
    </w:rPr>
  </w:style>
  <w:style w:type="paragraph" w:customStyle="1" w:styleId="bulletlevel1">
    <w:name w:val="bullet level 1"/>
    <w:basedOn w:val="Bullet-3"/>
    <w:link w:val="bulletlevel1Char"/>
    <w:qFormat/>
    <w:rsid w:val="00FC4576"/>
    <w:pPr>
      <w:numPr>
        <w:ilvl w:val="0"/>
      </w:numPr>
    </w:pPr>
    <w:rPr>
      <w:lang w:val="en-AU"/>
    </w:rPr>
  </w:style>
  <w:style w:type="paragraph" w:customStyle="1" w:styleId="bulletlevel2">
    <w:name w:val="bullet level 2"/>
    <w:basedOn w:val="Bullet-3"/>
    <w:link w:val="bulletlevel2Char"/>
    <w:qFormat/>
    <w:rsid w:val="00FC4576"/>
    <w:pPr>
      <w:numPr>
        <w:ilvl w:val="1"/>
      </w:numPr>
    </w:pPr>
    <w:rPr>
      <w:lang w:val="en-AU"/>
    </w:rPr>
  </w:style>
  <w:style w:type="paragraph" w:customStyle="1" w:styleId="bulletlevel4">
    <w:name w:val="bullet level 4"/>
    <w:basedOn w:val="Bullet-3"/>
    <w:link w:val="bulletlevel4Char"/>
    <w:qFormat/>
    <w:rsid w:val="00FC4576"/>
    <w:pPr>
      <w:numPr>
        <w:ilvl w:val="3"/>
      </w:numPr>
      <w:ind w:left="1877" w:hanging="403"/>
    </w:pPr>
    <w:rPr>
      <w:lang w:val="en-AU"/>
    </w:rPr>
  </w:style>
  <w:style w:type="character" w:customStyle="1" w:styleId="bulletlevel4Char">
    <w:name w:val="bullet level 4 Char"/>
    <w:link w:val="bulletlevel4"/>
    <w:rsid w:val="00FC4576"/>
    <w:rPr>
      <w:rFonts w:ascii="Book Antiqua" w:eastAsia="Malgun Gothic" w:hAnsi="Book Antiqua"/>
      <w:lang w:val="en-AU" w:eastAsia="en-US"/>
    </w:rPr>
  </w:style>
  <w:style w:type="character" w:customStyle="1" w:styleId="bulletlevel1Char">
    <w:name w:val="bullet level 1 Char"/>
    <w:link w:val="bulletlevel1"/>
    <w:rsid w:val="00FC4576"/>
    <w:rPr>
      <w:rFonts w:ascii="Book Antiqua" w:eastAsia="Malgun Gothic" w:hAnsi="Book Antiqua"/>
      <w:lang w:val="en-AU" w:eastAsia="en-US"/>
    </w:rPr>
  </w:style>
  <w:style w:type="character" w:customStyle="1" w:styleId="bulletlevel2Char">
    <w:name w:val="bullet level 2 Char"/>
    <w:link w:val="bulletlevel2"/>
    <w:rsid w:val="00FC4576"/>
    <w:rPr>
      <w:rFonts w:ascii="Book Antiqua" w:eastAsia="Malgun Gothic" w:hAnsi="Book Antiqua"/>
      <w:lang w:val="en-AU" w:eastAsia="en-US"/>
    </w:rPr>
  </w:style>
  <w:style w:type="paragraph" w:customStyle="1" w:styleId="TH">
    <w:name w:val="TH"/>
    <w:basedOn w:val="a"/>
    <w:link w:val="THChar"/>
    <w:rsid w:val="00FC4576"/>
    <w:pPr>
      <w:keepNext/>
      <w:keepLines/>
      <w:overflowPunct w:val="0"/>
      <w:snapToGrid/>
      <w:spacing w:before="60" w:after="180"/>
      <w:jc w:val="center"/>
      <w:textAlignment w:val="baseline"/>
    </w:pPr>
    <w:rPr>
      <w:rFonts w:ascii="Arial" w:eastAsia="Times New Roman" w:hAnsi="Arial"/>
      <w:b/>
      <w:sz w:val="20"/>
      <w:szCs w:val="20"/>
      <w:lang w:val="en-GB"/>
    </w:rPr>
  </w:style>
  <w:style w:type="character" w:customStyle="1" w:styleId="THChar">
    <w:name w:val="TH Char"/>
    <w:link w:val="TH"/>
    <w:rsid w:val="00FC4576"/>
    <w:rPr>
      <w:rFonts w:ascii="Arial" w:eastAsia="Times New Roman" w:hAnsi="Arial"/>
      <w:b/>
      <w:lang w:val="en-GB" w:eastAsia="en-US"/>
    </w:rPr>
  </w:style>
  <w:style w:type="paragraph" w:customStyle="1" w:styleId="21">
    <w:name w:val="스타일 양쪽 첫 줄:  2 글자"/>
    <w:basedOn w:val="a"/>
    <w:link w:val="2Char0"/>
    <w:rsid w:val="00FC4576"/>
    <w:pPr>
      <w:autoSpaceDE/>
      <w:autoSpaceDN/>
      <w:adjustRightInd/>
      <w:snapToGrid/>
      <w:spacing w:after="180" w:line="288" w:lineRule="auto"/>
      <w:ind w:firstLineChars="200" w:firstLine="200"/>
    </w:pPr>
    <w:rPr>
      <w:rFonts w:eastAsia="Malgun Gothic" w:cs="Batang"/>
      <w:sz w:val="20"/>
      <w:szCs w:val="20"/>
      <w:lang w:val="en-GB"/>
    </w:rPr>
  </w:style>
  <w:style w:type="paragraph" w:customStyle="1" w:styleId="6pt6pt12">
    <w:name w:val="스타일 목록 단락 + 양쪽 앞: 6 pt 단락 뒤: 6 pt 줄 간격: 배수 1.2 줄"/>
    <w:basedOn w:val="af"/>
    <w:rsid w:val="00FC4576"/>
    <w:pPr>
      <w:spacing w:before="120" w:after="120" w:line="288" w:lineRule="auto"/>
      <w:ind w:leftChars="400" w:left="400" w:firstLineChars="0" w:firstLine="0"/>
      <w:jc w:val="both"/>
    </w:pPr>
    <w:rPr>
      <w:rFonts w:ascii="Times New Roman" w:eastAsia="Malgun Gothic" w:hAnsi="Times New Roman" w:cs="Batang"/>
      <w:sz w:val="20"/>
      <w:szCs w:val="20"/>
      <w:lang w:val="en-GB"/>
    </w:rPr>
  </w:style>
  <w:style w:type="paragraph" w:customStyle="1" w:styleId="af5">
    <w:name w:val="스타일 양쪽"/>
    <w:basedOn w:val="a"/>
    <w:rsid w:val="00FC4576"/>
    <w:pPr>
      <w:autoSpaceDE/>
      <w:autoSpaceDN/>
      <w:adjustRightInd/>
      <w:snapToGrid/>
      <w:spacing w:after="180" w:line="288" w:lineRule="auto"/>
    </w:pPr>
    <w:rPr>
      <w:rFonts w:eastAsia="Malgun Gothic" w:cs="Batang"/>
      <w:sz w:val="20"/>
      <w:szCs w:val="20"/>
      <w:lang w:val="en-GB"/>
    </w:rPr>
  </w:style>
  <w:style w:type="paragraph" w:customStyle="1" w:styleId="EQ">
    <w:name w:val="EQ"/>
    <w:basedOn w:val="a"/>
    <w:next w:val="a"/>
    <w:rsid w:val="00FC4576"/>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22">
    <w:name w:val="스타일 스타일 양쪽 + 첫 줄:  2 글자"/>
    <w:basedOn w:val="a"/>
    <w:link w:val="2Char1"/>
    <w:rsid w:val="00FC4576"/>
    <w:pPr>
      <w:autoSpaceDE/>
      <w:autoSpaceDN/>
      <w:adjustRightInd/>
      <w:snapToGrid/>
      <w:spacing w:before="120" w:line="288" w:lineRule="auto"/>
      <w:ind w:firstLineChars="200" w:firstLine="200"/>
    </w:pPr>
    <w:rPr>
      <w:rFonts w:eastAsia="Malgun Gothic"/>
      <w:sz w:val="20"/>
      <w:szCs w:val="20"/>
      <w:lang w:val="en-GB"/>
    </w:rPr>
  </w:style>
  <w:style w:type="character" w:customStyle="1" w:styleId="2Char1">
    <w:name w:val="스타일 스타일 양쪽 + 첫 줄:  2 글자 Char"/>
    <w:link w:val="22"/>
    <w:rsid w:val="00FC4576"/>
    <w:rPr>
      <w:rFonts w:eastAsia="Malgun Gothic"/>
      <w:lang w:val="en-GB" w:eastAsia="en-US"/>
    </w:rPr>
  </w:style>
  <w:style w:type="paragraph" w:customStyle="1" w:styleId="220">
    <w:name w:val="스타일 스타일 양쪽 첫 줄:  2 글자 + 첫 줄:  2 글자"/>
    <w:basedOn w:val="21"/>
    <w:link w:val="22Char"/>
    <w:rsid w:val="00FC4576"/>
    <w:pPr>
      <w:spacing w:line="300" w:lineRule="auto"/>
    </w:pPr>
  </w:style>
  <w:style w:type="paragraph" w:customStyle="1" w:styleId="6pt6pt120">
    <w:name w:val="스타일 목록 단락 + 양쪽 앞: 6 pt 단락 뒤: 6 pt 줄 간격: 배수 1.2 줄 왼쪽 0 글자"/>
    <w:basedOn w:val="af"/>
    <w:rsid w:val="00FC4576"/>
    <w:pPr>
      <w:spacing w:before="120" w:after="120" w:line="336" w:lineRule="auto"/>
      <w:ind w:firstLineChars="0" w:firstLine="0"/>
      <w:jc w:val="both"/>
    </w:pPr>
    <w:rPr>
      <w:rFonts w:ascii="Times New Roman" w:eastAsia="Malgun Gothic" w:hAnsi="Times New Roman" w:cs="Batang"/>
      <w:sz w:val="20"/>
      <w:szCs w:val="20"/>
      <w:lang w:val="en-GB"/>
    </w:rPr>
  </w:style>
  <w:style w:type="paragraph" w:customStyle="1" w:styleId="222">
    <w:name w:val="스타일 스타일 스타일 양쪽 첫 줄:  2 글자 + 첫 줄:  2 글자 + 첫 줄:  2 글자"/>
    <w:basedOn w:val="220"/>
    <w:link w:val="222Char"/>
    <w:rsid w:val="00FC4576"/>
    <w:pPr>
      <w:spacing w:line="312" w:lineRule="auto"/>
    </w:pPr>
  </w:style>
  <w:style w:type="paragraph" w:customStyle="1" w:styleId="2222">
    <w:name w:val="스타일 스타일 스타일 스타일 양쪽 첫 줄:  2 글자 + 첫 줄:  2 글자 + 첫 줄:  2 글자 + 첫 줄:  2..."/>
    <w:basedOn w:val="222"/>
    <w:link w:val="2222Char"/>
    <w:rsid w:val="00FC4576"/>
    <w:pPr>
      <w:spacing w:line="336" w:lineRule="auto"/>
    </w:pPr>
  </w:style>
  <w:style w:type="paragraph" w:customStyle="1" w:styleId="200">
    <w:name w:val="스타일 스타일 양쪽 첫 줄:  2 글자 + 첫 줄:  0 글자"/>
    <w:basedOn w:val="21"/>
    <w:rsid w:val="00FC4576"/>
    <w:pPr>
      <w:spacing w:line="336" w:lineRule="auto"/>
      <w:ind w:firstLineChars="0" w:firstLine="0"/>
    </w:pPr>
  </w:style>
  <w:style w:type="paragraph" w:customStyle="1" w:styleId="B1">
    <w:name w:val="B1"/>
    <w:basedOn w:val="a7"/>
    <w:rsid w:val="00FC4576"/>
    <w:pPr>
      <w:autoSpaceDE/>
      <w:autoSpaceDN/>
      <w:adjustRightInd/>
      <w:snapToGrid/>
      <w:spacing w:after="180"/>
      <w:ind w:left="568" w:hanging="284"/>
      <w:jc w:val="left"/>
    </w:pPr>
    <w:rPr>
      <w:rFonts w:eastAsia="Malgun Gothic"/>
      <w:sz w:val="20"/>
      <w:szCs w:val="20"/>
      <w:lang w:val="en-GB"/>
    </w:rPr>
  </w:style>
  <w:style w:type="paragraph" w:customStyle="1" w:styleId="11nolineH1h1appheading1l1MemoHeading1h11">
    <w:name w:val="스타일 제목 1제목 1(no line)H1h1app heading 1l1Memo Heading 1h11..."/>
    <w:basedOn w:val="1"/>
    <w:rsid w:val="00FC4576"/>
    <w:pPr>
      <w:keepLines/>
      <w:tabs>
        <w:tab w:val="clear" w:pos="432"/>
        <w:tab w:val="num" w:pos="0"/>
        <w:tab w:val="left" w:pos="426"/>
      </w:tabs>
      <w:overflowPunct w:val="0"/>
      <w:snapToGrid/>
      <w:spacing w:before="240" w:after="60" w:line="288" w:lineRule="auto"/>
      <w:ind w:left="799" w:hanging="799"/>
      <w:jc w:val="left"/>
      <w:textAlignment w:val="baseline"/>
    </w:pPr>
    <w:rPr>
      <w:rFonts w:ascii="Arial" w:eastAsia="Batang" w:hAnsi="Arial" w:cs="Batang"/>
      <w:b w:val="0"/>
      <w:bCs w:val="0"/>
      <w:sz w:val="32"/>
      <w:szCs w:val="32"/>
      <w:lang w:val="en-GB" w:eastAsia="ko-KR"/>
    </w:rPr>
  </w:style>
  <w:style w:type="character" w:customStyle="1" w:styleId="ZGSM">
    <w:name w:val="ZGSM"/>
    <w:rsid w:val="00FC4576"/>
  </w:style>
  <w:style w:type="paragraph" w:customStyle="1" w:styleId="CharCharCharCharCharCharCharChar1CharCharCharCharCarCar">
    <w:name w:val="Char Char Char Char Char Char Char Char1 Char Char Char Char Car Car"/>
    <w:semiHidden/>
    <w:rsid w:val="00FC457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0"/>
    <w:rsid w:val="00FC4576"/>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FC4576"/>
    <w:pPr>
      <w:autoSpaceDE/>
      <w:autoSpaceDN/>
      <w:adjustRightInd/>
      <w:snapToGrid/>
      <w:spacing w:after="180"/>
      <w:ind w:left="1723" w:hanging="283"/>
      <w:contextualSpacing/>
      <w:jc w:val="left"/>
    </w:pPr>
    <w:rPr>
      <w:rFonts w:eastAsia="Malgun Gothic"/>
      <w:sz w:val="20"/>
      <w:szCs w:val="20"/>
      <w:lang w:val="en-GB"/>
    </w:rPr>
  </w:style>
  <w:style w:type="paragraph" w:customStyle="1" w:styleId="capCaptionChar1CaptionCharCharCaptionChar1CharCap">
    <w:name w:val="스타일 캡션capCaption Char1Caption Char CharCaption Char1 CharCap..."/>
    <w:basedOn w:val="a5"/>
    <w:rsid w:val="00FC4576"/>
    <w:pPr>
      <w:autoSpaceDE/>
      <w:autoSpaceDN/>
      <w:adjustRightInd/>
      <w:snapToGrid/>
      <w:spacing w:before="120" w:after="360"/>
    </w:pPr>
    <w:rPr>
      <w:rFonts w:eastAsia="MS Mincho" w:cs="Batang"/>
      <w:lang w:val="en-GB"/>
    </w:rPr>
  </w:style>
  <w:style w:type="paragraph" w:customStyle="1" w:styleId="reference">
    <w:name w:val="reference"/>
    <w:basedOn w:val="a"/>
    <w:rsid w:val="00FC4576"/>
    <w:pPr>
      <w:widowControl w:val="0"/>
      <w:numPr>
        <w:numId w:val="4"/>
      </w:numPr>
      <w:snapToGrid/>
      <w:spacing w:after="60"/>
      <w:jc w:val="left"/>
    </w:pPr>
    <w:rPr>
      <w:rFonts w:eastAsia="Times New Roman"/>
      <w:szCs w:val="20"/>
      <w:lang w:val="en-GB"/>
    </w:rPr>
  </w:style>
  <w:style w:type="paragraph" w:customStyle="1" w:styleId="Normalwithindent">
    <w:name w:val="Normal with indent"/>
    <w:basedOn w:val="a"/>
    <w:link w:val="NormalwithindentChar"/>
    <w:qFormat/>
    <w:rsid w:val="00FC4576"/>
    <w:pPr>
      <w:autoSpaceDE/>
      <w:autoSpaceDN/>
      <w:adjustRightInd/>
      <w:snapToGrid/>
      <w:spacing w:before="120" w:line="336" w:lineRule="auto"/>
      <w:ind w:firstLine="397"/>
    </w:pPr>
    <w:rPr>
      <w:rFonts w:eastAsia="Malgun Gothic"/>
      <w:sz w:val="20"/>
      <w:szCs w:val="20"/>
      <w:lang w:val="en-GB"/>
    </w:rPr>
  </w:style>
  <w:style w:type="character" w:customStyle="1" w:styleId="NormalwithindentChar">
    <w:name w:val="Normal with indent Char"/>
    <w:link w:val="Normalwithindent"/>
    <w:rsid w:val="00FC4576"/>
    <w:rPr>
      <w:rFonts w:eastAsia="Malgun Gothic"/>
      <w:lang w:val="en-GB" w:eastAsia="en-US"/>
    </w:rPr>
  </w:style>
  <w:style w:type="paragraph" w:customStyle="1" w:styleId="CharChar1">
    <w:name w:val="Char Char1"/>
    <w:basedOn w:val="a"/>
    <w:rsid w:val="00FC4576"/>
    <w:pPr>
      <w:widowControl w:val="0"/>
      <w:snapToGrid/>
      <w:spacing w:afterLines="50"/>
    </w:pPr>
    <w:rPr>
      <w:rFonts w:eastAsia="Arial Unicode MS" w:cs="Arial"/>
      <w:kern w:val="2"/>
      <w:sz w:val="21"/>
      <w:szCs w:val="20"/>
      <w:lang w:val="en-GB" w:eastAsia="zh-CN"/>
    </w:rPr>
  </w:style>
  <w:style w:type="character" w:customStyle="1" w:styleId="2Char0">
    <w:name w:val="스타일 양쪽 첫 줄:  2 글자 Char"/>
    <w:link w:val="21"/>
    <w:rsid w:val="00FC4576"/>
    <w:rPr>
      <w:rFonts w:eastAsia="Malgun Gothic" w:cs="Batang"/>
      <w:kern w:val="2"/>
      <w:lang w:val="en-GB" w:eastAsia="en-US" w:bidi="ar-SA"/>
    </w:rPr>
  </w:style>
  <w:style w:type="character" w:customStyle="1" w:styleId="22Char">
    <w:name w:val="스타일 스타일 양쪽 첫 줄:  2 글자 + 첫 줄:  2 글자 Char"/>
    <w:basedOn w:val="2Char0"/>
    <w:link w:val="220"/>
    <w:rsid w:val="00FC4576"/>
    <w:rPr>
      <w:rFonts w:eastAsia="Malgun Gothic" w:cs="Batang"/>
      <w:kern w:val="2"/>
      <w:lang w:val="en-GB" w:eastAsia="en-US" w:bidi="ar-SA"/>
    </w:rPr>
  </w:style>
  <w:style w:type="character" w:customStyle="1" w:styleId="222Char">
    <w:name w:val="스타일 스타일 스타일 양쪽 첫 줄:  2 글자 + 첫 줄:  2 글자 + 첫 줄:  2 글자 Char"/>
    <w:basedOn w:val="22Char"/>
    <w:link w:val="222"/>
    <w:rsid w:val="00FC4576"/>
    <w:rPr>
      <w:rFonts w:eastAsia="Malgun Gothic" w:cs="Batang"/>
      <w:kern w:val="2"/>
      <w:lang w:val="en-GB" w:eastAsia="en-US" w:bidi="ar-SA"/>
    </w:rPr>
  </w:style>
  <w:style w:type="character" w:customStyle="1" w:styleId="2222Char">
    <w:name w:val="스타일 스타일 스타일 스타일 양쪽 첫 줄:  2 글자 + 첫 줄:  2 글자 + 첫 줄:  2 글자 + 첫 줄:  2... Char"/>
    <w:basedOn w:val="222Char"/>
    <w:link w:val="2222"/>
    <w:rsid w:val="00FC4576"/>
    <w:rPr>
      <w:rFonts w:eastAsia="Malgun Gothic" w:cs="Batang"/>
      <w:kern w:val="2"/>
      <w:lang w:val="en-GB" w:eastAsia="en-US" w:bidi="ar-SA"/>
    </w:rPr>
  </w:style>
  <w:style w:type="table" w:customStyle="1" w:styleId="1-11">
    <w:name w:val="목록 표 1 밝게 - 강조색 11"/>
    <w:basedOn w:val="a1"/>
    <w:uiPriority w:val="46"/>
    <w:rsid w:val="00FC4576"/>
    <w:rPr>
      <w:rFonts w:eastAsia="Batang"/>
      <w:lang w:eastAsia="ko-KR"/>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af6">
    <w:name w:val="Placeholder Text"/>
    <w:uiPriority w:val="99"/>
    <w:semiHidden/>
    <w:rsid w:val="00FC4576"/>
    <w:rPr>
      <w:color w:val="808080"/>
      <w:kern w:val="2"/>
      <w:lang w:val="en-GB" w:eastAsia="zh-CN" w:bidi="ar-SA"/>
    </w:rPr>
  </w:style>
  <w:style w:type="paragraph" w:customStyle="1" w:styleId="B2">
    <w:name w:val="B2"/>
    <w:basedOn w:val="23"/>
    <w:rsid w:val="00FC4576"/>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unhideWhenUsed/>
    <w:rsid w:val="00FC4576"/>
    <w:pPr>
      <w:autoSpaceDE/>
      <w:autoSpaceDN/>
      <w:adjustRightInd/>
      <w:snapToGrid/>
      <w:spacing w:after="180"/>
      <w:ind w:leftChars="400" w:left="100" w:hangingChars="200" w:hanging="200"/>
      <w:contextualSpacing/>
      <w:jc w:val="left"/>
    </w:pPr>
    <w:rPr>
      <w:rFonts w:eastAsia="Malgun Gothic"/>
      <w:sz w:val="20"/>
      <w:szCs w:val="20"/>
      <w:lang w:val="en-GB"/>
    </w:rPr>
  </w:style>
  <w:style w:type="paragraph" w:customStyle="1" w:styleId="Style1">
    <w:name w:val="Style1"/>
    <w:basedOn w:val="maintext"/>
    <w:link w:val="Style1Char"/>
    <w:qFormat/>
    <w:rsid w:val="006D09FD"/>
    <w:pPr>
      <w:spacing w:before="0" w:after="120"/>
      <w:ind w:firstLineChars="0" w:firstLine="360"/>
    </w:pPr>
    <w:rPr>
      <w:lang w:eastAsia="en-US"/>
    </w:rPr>
  </w:style>
  <w:style w:type="character" w:customStyle="1" w:styleId="Style1Char">
    <w:name w:val="Style1 Char"/>
    <w:link w:val="Style1"/>
    <w:rsid w:val="006D09FD"/>
    <w:rPr>
      <w:rFonts w:eastAsia="Malgun Gothic"/>
      <w:lang w:val="en-GB" w:eastAsia="en-US"/>
    </w:rPr>
  </w:style>
  <w:style w:type="paragraph" w:styleId="af7">
    <w:name w:val="No Spacing"/>
    <w:uiPriority w:val="99"/>
    <w:qFormat/>
    <w:rsid w:val="00E75307"/>
    <w:rPr>
      <w:rFonts w:ascii="Calibri" w:eastAsia="宋体" w:hAnsi="Calibri"/>
      <w:sz w:val="22"/>
      <w:szCs w:val="22"/>
    </w:rPr>
  </w:style>
  <w:style w:type="paragraph" w:customStyle="1" w:styleId="3GPPNormalText">
    <w:name w:val="3GPP Normal Text"/>
    <w:basedOn w:val="a3"/>
    <w:link w:val="3GPPNormalTextChar"/>
    <w:qFormat/>
    <w:rsid w:val="007C59DD"/>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7C59DD"/>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342283">
      <w:bodyDiv w:val="1"/>
      <w:marLeft w:val="0"/>
      <w:marRight w:val="0"/>
      <w:marTop w:val="0"/>
      <w:marBottom w:val="0"/>
      <w:divBdr>
        <w:top w:val="none" w:sz="0" w:space="0" w:color="auto"/>
        <w:left w:val="none" w:sz="0" w:space="0" w:color="auto"/>
        <w:bottom w:val="none" w:sz="0" w:space="0" w:color="auto"/>
        <w:right w:val="none" w:sz="0" w:space="0" w:color="auto"/>
      </w:divBdr>
      <w:divsChild>
        <w:div w:id="847599500">
          <w:marLeft w:val="274"/>
          <w:marRight w:val="0"/>
          <w:marTop w:val="115"/>
          <w:marBottom w:val="0"/>
          <w:divBdr>
            <w:top w:val="none" w:sz="0" w:space="0" w:color="auto"/>
            <w:left w:val="none" w:sz="0" w:space="0" w:color="auto"/>
            <w:bottom w:val="none" w:sz="0" w:space="0" w:color="auto"/>
            <w:right w:val="none" w:sz="0" w:space="0" w:color="auto"/>
          </w:divBdr>
        </w:div>
      </w:divsChild>
    </w:div>
    <w:div w:id="773862470">
      <w:bodyDiv w:val="1"/>
      <w:marLeft w:val="0"/>
      <w:marRight w:val="0"/>
      <w:marTop w:val="0"/>
      <w:marBottom w:val="0"/>
      <w:divBdr>
        <w:top w:val="none" w:sz="0" w:space="0" w:color="auto"/>
        <w:left w:val="none" w:sz="0" w:space="0" w:color="auto"/>
        <w:bottom w:val="none" w:sz="0" w:space="0" w:color="auto"/>
        <w:right w:val="none" w:sz="0" w:space="0" w:color="auto"/>
      </w:divBdr>
      <w:divsChild>
        <w:div w:id="73867788">
          <w:marLeft w:val="835"/>
          <w:marRight w:val="0"/>
          <w:marTop w:val="96"/>
          <w:marBottom w:val="0"/>
          <w:divBdr>
            <w:top w:val="none" w:sz="0" w:space="0" w:color="auto"/>
            <w:left w:val="none" w:sz="0" w:space="0" w:color="auto"/>
            <w:bottom w:val="none" w:sz="0" w:space="0" w:color="auto"/>
            <w:right w:val="none" w:sz="0" w:space="0" w:color="auto"/>
          </w:divBdr>
        </w:div>
        <w:div w:id="273756243">
          <w:marLeft w:val="274"/>
          <w:marRight w:val="0"/>
          <w:marTop w:val="115"/>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66218749">
      <w:bodyDiv w:val="1"/>
      <w:marLeft w:val="0"/>
      <w:marRight w:val="0"/>
      <w:marTop w:val="0"/>
      <w:marBottom w:val="0"/>
      <w:divBdr>
        <w:top w:val="none" w:sz="0" w:space="0" w:color="auto"/>
        <w:left w:val="none" w:sz="0" w:space="0" w:color="auto"/>
        <w:bottom w:val="none" w:sz="0" w:space="0" w:color="auto"/>
        <w:right w:val="none" w:sz="0" w:space="0" w:color="auto"/>
      </w:divBdr>
      <w:divsChild>
        <w:div w:id="1955286883">
          <w:marLeft w:val="1166"/>
          <w:marRight w:val="0"/>
          <w:marTop w:val="67"/>
          <w:marBottom w:val="0"/>
          <w:divBdr>
            <w:top w:val="none" w:sz="0" w:space="0" w:color="auto"/>
            <w:left w:val="none" w:sz="0" w:space="0" w:color="auto"/>
            <w:bottom w:val="none" w:sz="0" w:space="0" w:color="auto"/>
            <w:right w:val="none" w:sz="0" w:space="0" w:color="auto"/>
          </w:divBdr>
        </w:div>
      </w:divsChild>
    </w:div>
    <w:div w:id="9376395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85A45-EC90-43D4-9910-0EA3173A5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1761</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zhangleiming.zhang@huawei.com</dc:creator>
  <cp:keywords/>
  <dc:description/>
  <cp:lastModifiedBy>Zhangleiming (Roger)</cp:lastModifiedBy>
  <cp:revision>2</cp:revision>
  <cp:lastPrinted>2007-06-18T09:08:00Z</cp:lastPrinted>
  <dcterms:created xsi:type="dcterms:W3CDTF">2017-06-30T04:18:00Z</dcterms:created>
  <dcterms:modified xsi:type="dcterms:W3CDTF">2017-06-30T04:18:00Z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(3)7hJxb5/QWnIuHOTjOKdZPWxg+0XIW9ydPuSHvKkRn0iqcCURygGEoBkQt7ml9Awts/LBNYpy
ezIsNIct2pL0WsB+C4Ob6Nbwh26MaaswEdMdxEpMAPgg3CccphvT/vfvLqAZz9sXyFy5xIlz
GcVs4diw6o+eeJw/V7opswOYzNZtunbAz4YLK9L/S9mWJIYJqIJEydATXqrY4kNc3F+WFcRE
oUFABr32AsYiygaSN1</vt:lpwstr>
  </property>
  <property fmtid="{D5CDD505-2E9C-101B-9397-08002B2CF9AE}" pid="13" name="_2015_ms_pID_725343_00">
    <vt:lpwstr>_2015_ms_pID_725343</vt:lpwstr>
  </property>
  <property fmtid="{D5CDD505-2E9C-101B-9397-08002B2CF9AE}" pid="14" name="_2015_ms_pID_7253431">
    <vt:lpwstr>HlPKYG1Q02d9HHVFQG4849J2GLkEsQ9ta1iWp/s04MMQmn3M9Jd0Qv
Wqtm8aP9QyKaIVNjHj4WbStdVDIOdkYWJp0hExvIn3YXaQmTG+3JI6A4YTjdWz75sNV09qsB
X2vsRmOX4qVHY2UAaeAd+3q/ePeQNDSiI93fU0Di9IWMDCc2NlwRx3xBhXD9Lw1jCDFyG6pL
T2UFVdFv504v/wZGLVmJR3s8ieEVGZAhWOE9</vt:lpwstr>
  </property>
  <property fmtid="{D5CDD505-2E9C-101B-9397-08002B2CF9AE}" pid="15" name="_2015_ms_pID_7253431_00">
    <vt:lpwstr>_2015_ms_pID_7253431</vt:lpwstr>
  </property>
  <property fmtid="{D5CDD505-2E9C-101B-9397-08002B2CF9AE}" pid="16" name="_2015_ms_pID_7253432">
    <vt:lpwstr>oRlUUXu8mnrecndDi7EHDKCs9DoshHAIpah7
PetkOa/ossWCC+ph82LDxUyL+beIliFxJFBczJCegyVavhuFBuI=</vt:lpwstr>
  </property>
  <property fmtid="{D5CDD505-2E9C-101B-9397-08002B2CF9AE}" pid="17" name="_2015_ms_pID_7253432_00">
    <vt:lpwstr>_2015_ms_pID_7253432</vt:lpwstr>
  </property>
  <property fmtid="{D5CDD505-2E9C-101B-9397-08002B2CF9AE}" pid="18" name="TitusGUID">
    <vt:lpwstr>722a8c8c-8739-41cb-9e65-43984d34a178</vt:lpwstr>
  </property>
  <property fmtid="{D5CDD505-2E9C-101B-9397-08002B2CF9AE}" pid="19" name="CTPClassification">
    <vt:lpwstr>CTP_PUBLIC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1498698767</vt:lpwstr>
  </property>
</Properties>
</file>